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b"/>
        <w:tblW w:w="3969" w:type="dxa"/>
        <w:tblInd w:w="-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</w:tblGrid>
      <w:tr w:rsidR="00045554" w:rsidRPr="009F0905" w14:paraId="507A58E0" w14:textId="54329A65" w:rsidTr="009363DC">
        <w:tc>
          <w:tcPr>
            <w:tcW w:w="3969" w:type="dxa"/>
          </w:tcPr>
          <w:p w14:paraId="2D7083BB" w14:textId="3FB3F63D" w:rsidR="00045554" w:rsidRPr="009C49E3" w:rsidRDefault="00045554" w:rsidP="00045554">
            <w:pPr>
              <w:shd w:val="clear" w:color="auto" w:fill="FFFFFF"/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  <w:t>КОНКУРСЫ</w:t>
            </w:r>
            <w:r w:rsidRPr="009F0905">
              <w:rPr>
                <w:rFonts w:asciiTheme="minorHAnsi" w:hAnsiTheme="minorHAnsi" w:cstheme="minorHAnsi"/>
                <w:b/>
                <w:color w:val="002060"/>
                <w:sz w:val="28"/>
                <w:szCs w:val="28"/>
              </w:rPr>
              <w:t xml:space="preserve"> ДЛЯ </w:t>
            </w:r>
            <w:r w:rsidR="009C49E3"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  <w:t>ОО</w:t>
            </w:r>
          </w:p>
        </w:tc>
      </w:tr>
      <w:tr w:rsidR="00045554" w:rsidRPr="009F0905" w14:paraId="2F6C8583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65CAC821" w14:textId="2F25FF57" w:rsidR="00045554" w:rsidRPr="009F0905" w:rsidRDefault="00045554" w:rsidP="00045554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drawing>
                <wp:anchor distT="0" distB="0" distL="114300" distR="114300" simplePos="0" relativeHeight="251817984" behindDoc="1" locked="0" layoutInCell="1" allowOverlap="1" wp14:anchorId="736A2F60" wp14:editId="6E50AC8E">
                  <wp:simplePos x="0" y="0"/>
                  <wp:positionH relativeFrom="column">
                    <wp:posOffset>-53798</wp:posOffset>
                  </wp:positionH>
                  <wp:positionV relativeFrom="paragraph">
                    <wp:posOffset>0</wp:posOffset>
                  </wp:positionV>
                  <wp:extent cx="630000" cy="630000"/>
                  <wp:effectExtent l="0" t="0" r="0" b="0"/>
                  <wp:wrapTight wrapText="bothSides">
                    <wp:wrapPolygon edited="0">
                      <wp:start x="0" y="0"/>
                      <wp:lineTo x="0" y="20903"/>
                      <wp:lineTo x="20903" y="20903"/>
                      <wp:lineTo x="20903" y="0"/>
                      <wp:lineTo x="0" y="0"/>
                    </wp:wrapPolygon>
                  </wp:wrapTight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000" cy="63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>100 Престижных образовательных организаций России</w:t>
            </w:r>
          </w:p>
        </w:tc>
      </w:tr>
      <w:tr w:rsidR="00045554" w:rsidRPr="009F0905" w14:paraId="20005AF2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19E901E1" w14:textId="32687005" w:rsidR="00045554" w:rsidRPr="009F0905" w:rsidRDefault="00045554" w:rsidP="009C49E3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C49E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Цель: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повышени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е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престижа образования в обществе; выявлени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е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лидеров среди </w:t>
            </w:r>
            <w:r w:rsidR="009C49E3">
              <w:rPr>
                <w:rFonts w:asciiTheme="minorHAnsi" w:hAnsiTheme="minorHAnsi" w:cstheme="minorHAnsi"/>
                <w:sz w:val="22"/>
                <w:szCs w:val="22"/>
              </w:rPr>
              <w:t>ОО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и публичного признания их вклада в развитие системы образования России; формировани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е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сообщества </w:t>
            </w:r>
            <w:r w:rsidR="009C49E3">
              <w:rPr>
                <w:rFonts w:asciiTheme="minorHAnsi" w:hAnsiTheme="minorHAnsi" w:cstheme="minorHAnsi"/>
                <w:sz w:val="22"/>
                <w:szCs w:val="22"/>
              </w:rPr>
              <w:t>ОО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, пользующихся авторитетом в социуме; развити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е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системы общественной экспертизы образования.</w:t>
            </w:r>
          </w:p>
          <w:p w14:paraId="1AF9CD89" w14:textId="77777777" w:rsidR="00045554" w:rsidRPr="009C49E3" w:rsidRDefault="00045554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C49E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Номинации конкурса:</w:t>
            </w:r>
          </w:p>
          <w:p w14:paraId="7C4ECE78" w14:textId="37770F77" w:rsidR="00045554" w:rsidRPr="009F0905" w:rsidRDefault="00045554" w:rsidP="009363DC">
            <w:pPr>
              <w:pStyle w:val="af1"/>
              <w:shd w:val="clear" w:color="auto" w:fill="FFFFFF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•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"100 Престижных школ России"</w:t>
            </w:r>
          </w:p>
          <w:p w14:paraId="7653B94B" w14:textId="2DB4619B" w:rsidR="00045554" w:rsidRPr="009F0905" w:rsidRDefault="00045554" w:rsidP="009363DC">
            <w:pPr>
              <w:pStyle w:val="af1"/>
              <w:shd w:val="clear" w:color="auto" w:fill="FFFFFF"/>
              <w:tabs>
                <w:tab w:val="left" w:pos="18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•</w:t>
            </w:r>
            <w:r w:rsidR="009C49E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"100 Престижных детских садов России"</w:t>
            </w:r>
          </w:p>
          <w:p w14:paraId="04F85B13" w14:textId="77777777" w:rsidR="00045554" w:rsidRPr="009C49E3" w:rsidRDefault="00045554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C49E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Сроки проведения:  </w:t>
            </w:r>
          </w:p>
          <w:p w14:paraId="46CA9FE0" w14:textId="25E4FF2C" w:rsidR="00045554" w:rsidRPr="009F0905" w:rsidRDefault="00045554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•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1 этап – отборочный </w:t>
            </w:r>
          </w:p>
          <w:p w14:paraId="66642226" w14:textId="1299676E" w:rsidR="00045554" w:rsidRPr="009F0905" w:rsidRDefault="00045554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с 0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7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.11.202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2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г. по 2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0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.01.202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3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г. </w:t>
            </w:r>
          </w:p>
          <w:p w14:paraId="2A7EFA7A" w14:textId="609CB32D" w:rsidR="00045554" w:rsidRPr="009F0905" w:rsidRDefault="00045554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•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2 этап – конкурсный </w:t>
            </w:r>
          </w:p>
          <w:p w14:paraId="66E0B74B" w14:textId="48298829" w:rsidR="00045554" w:rsidRDefault="00045554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с 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19</w:t>
            </w:r>
            <w:bookmarkStart w:id="0" w:name="_GoBack"/>
            <w:bookmarkEnd w:id="0"/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.0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1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.202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3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г. по 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12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.05.202</w:t>
            </w:r>
            <w:r w:rsidR="009363DC">
              <w:rPr>
                <w:rFonts w:asciiTheme="minorHAnsi" w:hAnsiTheme="minorHAnsi" w:cstheme="minorHAnsi"/>
                <w:sz w:val="22"/>
                <w:szCs w:val="22"/>
              </w:rPr>
              <w:t>3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г.</w:t>
            </w:r>
          </w:p>
          <w:p w14:paraId="2C0F5FFC" w14:textId="77777777" w:rsidR="00D210FD" w:rsidRDefault="00D210FD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D967481" w14:textId="15C47028" w:rsidR="00D210FD" w:rsidRPr="00045554" w:rsidRDefault="00D210FD" w:rsidP="00045554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C49E3" w:rsidRPr="009C49E3" w14:paraId="6FFB632D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12916C7B" w14:textId="3F51781F" w:rsidR="009C49E3" w:rsidRPr="009C49E3" w:rsidRDefault="009C49E3" w:rsidP="009C49E3">
            <w:pPr>
              <w:pStyle w:val="af1"/>
              <w:shd w:val="clear" w:color="auto" w:fill="FFFFFF"/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b/>
                <w:color w:val="002060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sz w:val="22"/>
                <w:szCs w:val="22"/>
              </w:rPr>
              <w:drawing>
                <wp:anchor distT="0" distB="0" distL="114300" distR="114300" simplePos="0" relativeHeight="251881472" behindDoc="0" locked="0" layoutInCell="1" allowOverlap="1" wp14:anchorId="19F4735D" wp14:editId="337A1A53">
                  <wp:simplePos x="0" y="0"/>
                  <wp:positionH relativeFrom="column">
                    <wp:posOffset>-54285</wp:posOffset>
                  </wp:positionH>
                  <wp:positionV relativeFrom="paragraph">
                    <wp:posOffset>0</wp:posOffset>
                  </wp:positionV>
                  <wp:extent cx="673200" cy="630000"/>
                  <wp:effectExtent l="0" t="0" r="0" b="0"/>
                  <wp:wrapSquare wrapText="bothSides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Kraski_leta.g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73200" cy="6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color w:val="002060"/>
              </w:rPr>
              <w:t>Международный марафон</w:t>
            </w:r>
            <w:r w:rsidRPr="00045554">
              <w:rPr>
                <w:rFonts w:asciiTheme="minorHAnsi" w:hAnsiTheme="minorHAnsi" w:cstheme="minorHAnsi"/>
                <w:b/>
                <w:color w:val="002060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color w:val="002060"/>
              </w:rPr>
              <w:t>летних лагерей "Краски лета"</w:t>
            </w:r>
          </w:p>
        </w:tc>
      </w:tr>
      <w:tr w:rsidR="009C49E3" w:rsidRPr="00D210FD" w14:paraId="4CA24A57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103B4D76" w14:textId="77777777" w:rsidR="009C49E3" w:rsidRPr="009F0905" w:rsidRDefault="009C49E3" w:rsidP="009C49E3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Style w:val="a5"/>
                <w:rFonts w:asciiTheme="minorHAnsi" w:hAnsiTheme="minorHAnsi" w:cstheme="minorHAnsi"/>
                <w:sz w:val="22"/>
                <w:szCs w:val="22"/>
              </w:rPr>
            </w:pPr>
            <w:r w:rsidRPr="000455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Цель: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выявление и поддержка учеников и учителей, которые могут проявить себя как творческая личность в условиях командной самореализации, умеющие решать нестандартные творческие задачи.</w:t>
            </w:r>
          </w:p>
          <w:p w14:paraId="4E17647C" w14:textId="21B993D7" w:rsidR="009C49E3" w:rsidRPr="009F0905" w:rsidRDefault="009C49E3" w:rsidP="009C49E3">
            <w:pPr>
              <w:pStyle w:val="af1"/>
              <w:shd w:val="clear" w:color="auto" w:fill="FFFFFF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</w:rPr>
              <w:t>Участники: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 ученики образовательных организаций, посещающие детский летний лагерь и их педагоги.</w:t>
            </w:r>
          </w:p>
          <w:p w14:paraId="2B1B41B3" w14:textId="77777777" w:rsidR="00D210FD" w:rsidRDefault="009C49E3" w:rsidP="009C49E3">
            <w:pPr>
              <w:pStyle w:val="af1"/>
              <w:shd w:val="clear" w:color="auto" w:fill="FFFFFF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</w:rPr>
              <w:t xml:space="preserve">Сроки проведения: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с 1 июня по 30 августа 2022 г.</w:t>
            </w:r>
          </w:p>
          <w:p w14:paraId="6CF6A199" w14:textId="523735E4" w:rsidR="009363DC" w:rsidRDefault="009363DC" w:rsidP="009C49E3">
            <w:pPr>
              <w:pStyle w:val="af1"/>
              <w:shd w:val="clear" w:color="auto" w:fill="FFFFFF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210FD" w:rsidRPr="009F0905" w14:paraId="0E11DD16" w14:textId="77777777" w:rsidTr="009363DC">
        <w:trPr>
          <w:trHeight w:val="582"/>
        </w:trPr>
        <w:tc>
          <w:tcPr>
            <w:tcW w:w="3969" w:type="dxa"/>
          </w:tcPr>
          <w:p w14:paraId="40293AE0" w14:textId="75FA5780" w:rsidR="00D210FD" w:rsidRPr="00781777" w:rsidRDefault="00A66428" w:rsidP="00D210FD">
            <w:pPr>
              <w:ind w:right="168"/>
              <w:jc w:val="right"/>
              <w:rPr>
                <w:rFonts w:ascii="Calibri" w:hAnsi="Calibri" w:cs="Calibri"/>
                <w:b/>
                <w:color w:val="002060"/>
                <w:sz w:val="44"/>
                <w:szCs w:val="44"/>
                <w:lang w:val="ru-RU"/>
              </w:rPr>
            </w:pPr>
            <w:r>
              <w:drawing>
                <wp:anchor distT="0" distB="0" distL="114300" distR="114300" simplePos="0" relativeHeight="251736063" behindDoc="1" locked="0" layoutInCell="1" allowOverlap="1" wp14:anchorId="1C7A45AD" wp14:editId="1A37DAEB">
                  <wp:simplePos x="0" y="0"/>
                  <wp:positionH relativeFrom="column">
                    <wp:posOffset>-219045</wp:posOffset>
                  </wp:positionH>
                  <wp:positionV relativeFrom="paragraph">
                    <wp:posOffset>-208915</wp:posOffset>
                  </wp:positionV>
                  <wp:extent cx="2711302" cy="2710347"/>
                  <wp:effectExtent l="0" t="0" r="0" b="0"/>
                  <wp:wrapNone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8928" cy="2717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10FD" w:rsidRPr="00781777">
              <w:rPr>
                <w:rFonts w:ascii="Calibri" w:hAnsi="Calibri" w:cs="Calibri"/>
                <w:b/>
                <w:color w:val="002060"/>
                <w:sz w:val="44"/>
                <w:szCs w:val="44"/>
                <w:lang w:val="ru-RU"/>
              </w:rPr>
              <w:t>Конкурсы</w:t>
            </w:r>
            <w:r w:rsidR="00D210FD">
              <w:rPr>
                <w:rFonts w:ascii="Calibri" w:hAnsi="Calibri" w:cs="Calibri"/>
                <w:b/>
                <w:color w:val="002060"/>
                <w:sz w:val="44"/>
                <w:szCs w:val="44"/>
                <w:lang w:val="ru-RU"/>
              </w:rPr>
              <w:t xml:space="preserve">   </w:t>
            </w:r>
          </w:p>
          <w:p w14:paraId="08C4689D" w14:textId="34B178A1" w:rsidR="00D210FD" w:rsidRDefault="00D210FD" w:rsidP="00D210FD">
            <w:pPr>
              <w:pStyle w:val="a3"/>
              <w:tabs>
                <w:tab w:val="left" w:pos="284"/>
              </w:tabs>
              <w:ind w:left="284"/>
              <w:jc w:val="right"/>
              <w:rPr>
                <w:rFonts w:ascii="Calibri" w:hAnsi="Calibri" w:cs="Calibri"/>
                <w:bCs w:val="0"/>
                <w:color w:val="002060"/>
                <w:kern w:val="0"/>
                <w:sz w:val="28"/>
                <w:szCs w:val="28"/>
                <w:lang w:val="ru-RU"/>
              </w:rPr>
            </w:pPr>
          </w:p>
          <w:p w14:paraId="71EDFC37" w14:textId="0310F099" w:rsidR="00D210FD" w:rsidRPr="00B03681" w:rsidRDefault="00D210FD" w:rsidP="00D210FD">
            <w:pPr>
              <w:pStyle w:val="a3"/>
              <w:ind w:right="168"/>
              <w:jc w:val="right"/>
              <w:rPr>
                <w:rFonts w:ascii="Calibri" w:hAnsi="Calibri" w:cs="Calibri"/>
                <w:bCs w:val="0"/>
                <w:color w:val="002060"/>
                <w:kern w:val="0"/>
                <w:sz w:val="28"/>
                <w:szCs w:val="28"/>
                <w:lang w:val="ru-RU"/>
              </w:rPr>
            </w:pPr>
            <w:r w:rsidRPr="00B03681">
              <w:rPr>
                <w:rFonts w:ascii="Calibri" w:hAnsi="Calibri" w:cs="Calibri"/>
                <w:bCs w:val="0"/>
                <w:color w:val="002060"/>
                <w:kern w:val="0"/>
                <w:sz w:val="28"/>
                <w:szCs w:val="28"/>
                <w:lang w:val="ru-RU"/>
              </w:rPr>
              <w:t>АНПОО «Многопрофильная Академия непрерывного образования»</w:t>
            </w:r>
          </w:p>
          <w:p w14:paraId="51F1B820" w14:textId="097F8BBA" w:rsidR="00D210FD" w:rsidRPr="00AC3B49" w:rsidRDefault="00D210FD" w:rsidP="00D210FD">
            <w:pPr>
              <w:pStyle w:val="a3"/>
              <w:tabs>
                <w:tab w:val="left" w:pos="284"/>
              </w:tabs>
              <w:ind w:left="284"/>
              <w:rPr>
                <w:rFonts w:ascii="Calibri" w:hAnsi="Calibri" w:cs="Calibri"/>
                <w:bCs w:val="0"/>
                <w:color w:val="002060"/>
                <w:kern w:val="0"/>
                <w:sz w:val="28"/>
                <w:szCs w:val="28"/>
                <w:lang w:val="ru-RU"/>
              </w:rPr>
            </w:pPr>
          </w:p>
          <w:p w14:paraId="41317E10" w14:textId="0FC8B286" w:rsidR="00D210FD" w:rsidRDefault="00D210FD" w:rsidP="00D210FD">
            <w:pPr>
              <w:pStyle w:val="a3"/>
              <w:tabs>
                <w:tab w:val="left" w:pos="284"/>
              </w:tabs>
              <w:ind w:left="284"/>
              <w:rPr>
                <w:rFonts w:ascii="Calibri" w:hAnsi="Calibri" w:cs="Calibri"/>
                <w:bCs w:val="0"/>
                <w:color w:val="002060"/>
                <w:kern w:val="0"/>
                <w:sz w:val="40"/>
                <w:szCs w:val="40"/>
                <w:lang w:val="ru-RU"/>
              </w:rPr>
            </w:pPr>
            <w:r>
              <w:rPr>
                <w:rFonts w:ascii="Calibri" w:hAnsi="Calibri" w:cs="Calibri"/>
                <w:bCs w:val="0"/>
                <w:color w:val="002060"/>
                <w:kern w:val="0"/>
                <w:sz w:val="40"/>
                <w:szCs w:val="40"/>
                <w:lang w:val="ru-RU"/>
              </w:rPr>
              <w:t>ФАКУЛЬТЕТ ТЕСТОВЫХ ТЕХНОЛОГИЙ ОБУЧЕНИЯ</w:t>
            </w:r>
          </w:p>
          <w:p w14:paraId="22BE0EDF" w14:textId="13B8F591" w:rsidR="00D210FD" w:rsidRDefault="00D210FD" w:rsidP="00D210FD">
            <w:pPr>
              <w:rPr>
                <w:lang w:val="ru-RU"/>
              </w:rPr>
            </w:pPr>
          </w:p>
          <w:p w14:paraId="704D396E" w14:textId="39B18495" w:rsidR="00D210FD" w:rsidRPr="0037588A" w:rsidRDefault="00AC3B49" w:rsidP="00D210FD">
            <w:pPr>
              <w:rPr>
                <w:rFonts w:ascii="Calibri" w:hAnsi="Calibri" w:cs="Calibri"/>
                <w:lang w:val="ru-RU"/>
              </w:rPr>
            </w:pPr>
            <w:r>
              <w:drawing>
                <wp:anchor distT="36576" distB="36576" distL="36576" distR="36576" simplePos="0" relativeHeight="251883520" behindDoc="0" locked="0" layoutInCell="1" allowOverlap="1" wp14:anchorId="689AC3F9" wp14:editId="5B4BCAE2">
                  <wp:simplePos x="0" y="0"/>
                  <wp:positionH relativeFrom="page">
                    <wp:posOffset>162486</wp:posOffset>
                  </wp:positionH>
                  <wp:positionV relativeFrom="paragraph">
                    <wp:posOffset>30465</wp:posOffset>
                  </wp:positionV>
                  <wp:extent cx="2073349" cy="1229589"/>
                  <wp:effectExtent l="0" t="0" r="3175" b="8890"/>
                  <wp:wrapNone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695" cy="12315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DA1288C" w14:textId="77777777" w:rsidR="00D210FD" w:rsidRPr="0037588A" w:rsidRDefault="00D210FD" w:rsidP="00D210FD">
            <w:pPr>
              <w:rPr>
                <w:rFonts w:ascii="Calibri" w:hAnsi="Calibri" w:cs="Calibri"/>
                <w:lang w:val="ru-RU"/>
              </w:rPr>
            </w:pPr>
          </w:p>
          <w:p w14:paraId="0A9D58CE" w14:textId="4F4F918A" w:rsidR="00D210FD" w:rsidRPr="0037588A" w:rsidRDefault="00D210FD" w:rsidP="00D210FD">
            <w:pPr>
              <w:jc w:val="center"/>
              <w:rPr>
                <w:rFonts w:ascii="Calibri" w:hAnsi="Calibri" w:cs="Calibri"/>
                <w:b/>
                <w:sz w:val="36"/>
                <w:szCs w:val="36"/>
                <w:lang w:val="ru-RU"/>
              </w:rPr>
            </w:pPr>
            <w:r w:rsidRPr="0037588A">
              <w:rPr>
                <w:rFonts w:ascii="Calibri" w:hAnsi="Calibri" w:cs="Calibri"/>
                <w:lang w:val="ru-RU"/>
              </w:rPr>
              <w:t xml:space="preserve"> </w:t>
            </w:r>
          </w:p>
          <w:p w14:paraId="5164976C" w14:textId="77777777" w:rsidR="00D210FD" w:rsidRPr="0037588A" w:rsidRDefault="00D210FD" w:rsidP="00D210FD">
            <w:pPr>
              <w:rPr>
                <w:rFonts w:ascii="Calibri" w:hAnsi="Calibri" w:cs="Calibri"/>
                <w:b/>
                <w:i/>
                <w:sz w:val="28"/>
                <w:szCs w:val="28"/>
                <w:lang w:val="ru-RU"/>
              </w:rPr>
            </w:pPr>
          </w:p>
          <w:p w14:paraId="1B11FA1B" w14:textId="77777777" w:rsidR="00D210FD" w:rsidRDefault="00D210FD" w:rsidP="00D210FD">
            <w:pPr>
              <w:rPr>
                <w:rFonts w:ascii="Calibri" w:hAnsi="Calibri" w:cs="Calibri"/>
                <w:b/>
                <w:sz w:val="40"/>
                <w:szCs w:val="40"/>
                <w:lang w:val="ru-RU"/>
              </w:rPr>
            </w:pPr>
          </w:p>
          <w:p w14:paraId="1BB4988E" w14:textId="6A3817DA" w:rsidR="00D210FD" w:rsidRDefault="00D210FD" w:rsidP="00D210FD">
            <w:pPr>
              <w:rPr>
                <w:rFonts w:ascii="Calibri" w:hAnsi="Calibri" w:cs="Calibri"/>
                <w:b/>
                <w:sz w:val="40"/>
                <w:szCs w:val="40"/>
                <w:lang w:val="ru-RU"/>
              </w:rPr>
            </w:pPr>
          </w:p>
          <w:p w14:paraId="04F7EA3A" w14:textId="77777777" w:rsidR="00AC3B49" w:rsidRPr="0037588A" w:rsidRDefault="00AC3B49" w:rsidP="00D210FD">
            <w:pPr>
              <w:rPr>
                <w:rFonts w:ascii="Calibri" w:hAnsi="Calibri" w:cs="Calibri"/>
                <w:b/>
                <w:sz w:val="40"/>
                <w:szCs w:val="40"/>
                <w:lang w:val="ru-RU"/>
              </w:rPr>
            </w:pPr>
          </w:p>
          <w:p w14:paraId="7A4D42A5" w14:textId="6DEA666B" w:rsidR="00D210FD" w:rsidRPr="00B03681" w:rsidRDefault="00AC3B49" w:rsidP="00A66428">
            <w:pPr>
              <w:pStyle w:val="af1"/>
              <w:numPr>
                <w:ilvl w:val="0"/>
                <w:numId w:val="37"/>
              </w:numPr>
              <w:tabs>
                <w:tab w:val="left" w:pos="201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</w:rPr>
            </w:pPr>
            <w:bookmarkStart w:id="1" w:name="_Hlk83224061"/>
            <w:r>
              <w:rPr>
                <w:rFonts w:asciiTheme="minorHAnsi" w:hAnsiTheme="minorHAnsi" w:cstheme="minorHAnsi"/>
              </w:rPr>
              <w:t xml:space="preserve">Адрес: </w:t>
            </w:r>
            <w:r w:rsidR="00D210FD" w:rsidRPr="00B03681">
              <w:rPr>
                <w:rFonts w:asciiTheme="minorHAnsi" w:hAnsiTheme="minorHAnsi" w:cstheme="minorHAnsi"/>
              </w:rPr>
              <w:t xml:space="preserve">644043 г. </w:t>
            </w:r>
            <w:proofErr w:type="gramStart"/>
            <w:r w:rsidR="00D210FD" w:rsidRPr="00B03681">
              <w:rPr>
                <w:rFonts w:asciiTheme="minorHAnsi" w:hAnsiTheme="minorHAnsi" w:cstheme="minorHAnsi"/>
              </w:rPr>
              <w:t>Омск,</w:t>
            </w:r>
            <w:r>
              <w:rPr>
                <w:rFonts w:asciiTheme="minorHAnsi" w:hAnsiTheme="minorHAnsi" w:cstheme="minorHAnsi"/>
              </w:rPr>
              <w:t xml:space="preserve">   </w:t>
            </w:r>
            <w:proofErr w:type="gramEnd"/>
            <w:r>
              <w:rPr>
                <w:rFonts w:asciiTheme="minorHAnsi" w:hAnsiTheme="minorHAnsi" w:cstheme="minorHAnsi"/>
              </w:rPr>
              <w:t xml:space="preserve">                             </w:t>
            </w:r>
            <w:r w:rsidR="00D210FD" w:rsidRPr="00B03681">
              <w:rPr>
                <w:rFonts w:asciiTheme="minorHAnsi" w:hAnsiTheme="minorHAnsi" w:cstheme="minorHAnsi"/>
              </w:rPr>
              <w:t>ул. Фрунзе, д. 1</w:t>
            </w:r>
            <w:r w:rsidR="00D210FD">
              <w:rPr>
                <w:rFonts w:asciiTheme="minorHAnsi" w:hAnsiTheme="minorHAnsi" w:cstheme="minorHAnsi"/>
              </w:rPr>
              <w:t>/</w:t>
            </w:r>
            <w:r w:rsidR="00D210FD" w:rsidRPr="00B03681">
              <w:rPr>
                <w:rFonts w:asciiTheme="minorHAnsi" w:hAnsiTheme="minorHAnsi" w:cstheme="minorHAnsi"/>
              </w:rPr>
              <w:t xml:space="preserve"> 4, </w:t>
            </w:r>
            <w:proofErr w:type="spellStart"/>
            <w:r w:rsidR="00D210FD" w:rsidRPr="00B03681">
              <w:rPr>
                <w:rFonts w:asciiTheme="minorHAnsi" w:hAnsiTheme="minorHAnsi" w:cstheme="minorHAnsi"/>
              </w:rPr>
              <w:t>каб</w:t>
            </w:r>
            <w:proofErr w:type="spellEnd"/>
            <w:r w:rsidR="00D210FD" w:rsidRPr="00B03681">
              <w:rPr>
                <w:rFonts w:asciiTheme="minorHAnsi" w:hAnsiTheme="minorHAnsi" w:cstheme="minorHAnsi"/>
              </w:rPr>
              <w:t>. 407</w:t>
            </w:r>
          </w:p>
          <w:p w14:paraId="356746F6" w14:textId="77777777" w:rsidR="00AC3B49" w:rsidRDefault="00D210FD" w:rsidP="00A66428">
            <w:pPr>
              <w:pStyle w:val="af1"/>
              <w:numPr>
                <w:ilvl w:val="0"/>
                <w:numId w:val="37"/>
              </w:numPr>
              <w:tabs>
                <w:tab w:val="left" w:pos="201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Ф</w:t>
            </w:r>
            <w:r w:rsidRPr="00B03681">
              <w:rPr>
                <w:rFonts w:asciiTheme="minorHAnsi" w:hAnsiTheme="minorHAnsi" w:cstheme="minorHAnsi"/>
              </w:rPr>
              <w:t xml:space="preserve">едеральный номер: </w:t>
            </w:r>
          </w:p>
          <w:p w14:paraId="0102A397" w14:textId="546803D1" w:rsidR="00D210FD" w:rsidRPr="00B84AAA" w:rsidRDefault="00D210FD" w:rsidP="00AC3B49">
            <w:pPr>
              <w:pStyle w:val="af1"/>
              <w:tabs>
                <w:tab w:val="left" w:pos="201"/>
              </w:tabs>
              <w:spacing w:before="0" w:beforeAutospacing="0" w:after="0" w:afterAutospacing="0"/>
              <w:jc w:val="both"/>
              <w:rPr>
                <w:rFonts w:asciiTheme="minorHAnsi" w:hAnsiTheme="minorHAnsi" w:cstheme="minorHAnsi"/>
              </w:rPr>
            </w:pPr>
            <w:r w:rsidRPr="00B03681">
              <w:rPr>
                <w:rFonts w:asciiTheme="minorHAnsi" w:hAnsiTheme="minorHAnsi" w:cstheme="minorHAnsi"/>
              </w:rPr>
              <w:t>8-800-100-84-42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B84AAA">
              <w:rPr>
                <w:rFonts w:asciiTheme="minorHAnsi" w:hAnsiTheme="minorHAnsi" w:cstheme="minorHAnsi"/>
              </w:rPr>
              <w:t>(доп. 2)</w:t>
            </w:r>
          </w:p>
          <w:p w14:paraId="7D9834C8" w14:textId="77777777" w:rsidR="00AC3B49" w:rsidRDefault="00D210FD" w:rsidP="00A66428">
            <w:pPr>
              <w:pStyle w:val="af1"/>
              <w:numPr>
                <w:ilvl w:val="0"/>
                <w:numId w:val="37"/>
              </w:numPr>
              <w:tabs>
                <w:tab w:val="left" w:pos="201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B03681">
              <w:rPr>
                <w:rFonts w:asciiTheme="minorHAnsi" w:hAnsiTheme="minorHAnsi" w:cstheme="minorHAnsi"/>
              </w:rPr>
              <w:t>Телефон:</w:t>
            </w:r>
          </w:p>
          <w:p w14:paraId="5D4A7DD8" w14:textId="43D5D6A4" w:rsidR="00D210FD" w:rsidRPr="00B03681" w:rsidRDefault="00D210FD" w:rsidP="00AC3B49">
            <w:pPr>
              <w:pStyle w:val="af1"/>
              <w:tabs>
                <w:tab w:val="left" w:pos="201"/>
              </w:tabs>
              <w:spacing w:before="0" w:beforeAutospacing="0" w:after="0" w:afterAutospacing="0"/>
              <w:jc w:val="both"/>
              <w:rPr>
                <w:rFonts w:asciiTheme="minorHAnsi" w:hAnsiTheme="minorHAnsi" w:cstheme="minorHAnsi"/>
              </w:rPr>
            </w:pPr>
            <w:r w:rsidRPr="00B03681">
              <w:rPr>
                <w:rFonts w:asciiTheme="minorHAnsi" w:hAnsiTheme="minorHAnsi" w:cstheme="minorHAnsi"/>
              </w:rPr>
              <w:t xml:space="preserve">8 (3812) </w:t>
            </w:r>
            <w:r>
              <w:rPr>
                <w:rFonts w:asciiTheme="minorHAnsi" w:hAnsiTheme="minorHAnsi" w:cstheme="minorHAnsi"/>
              </w:rPr>
              <w:t>95-10-33</w:t>
            </w:r>
            <w:r w:rsidRPr="00B03681">
              <w:rPr>
                <w:rFonts w:asciiTheme="minorHAnsi" w:hAnsiTheme="minorHAnsi" w:cstheme="minorHAnsi"/>
              </w:rPr>
              <w:t>, 63-52-26</w:t>
            </w:r>
          </w:p>
          <w:p w14:paraId="0DCAA4D5" w14:textId="440DF352" w:rsidR="00D210FD" w:rsidRPr="00AC3B49" w:rsidRDefault="00D210FD" w:rsidP="00AC3B49">
            <w:pPr>
              <w:pStyle w:val="af1"/>
              <w:numPr>
                <w:ilvl w:val="0"/>
                <w:numId w:val="37"/>
              </w:numPr>
              <w:tabs>
                <w:tab w:val="left" w:pos="201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</w:rPr>
            </w:pPr>
            <w:proofErr w:type="spellStart"/>
            <w:r w:rsidRPr="00B03681">
              <w:rPr>
                <w:rFonts w:asciiTheme="minorHAnsi" w:hAnsiTheme="minorHAnsi" w:cstheme="minorHAnsi"/>
              </w:rPr>
              <w:t>Viber</w:t>
            </w:r>
            <w:proofErr w:type="spellEnd"/>
            <w:r w:rsidRPr="00B03681">
              <w:rPr>
                <w:rFonts w:asciiTheme="minorHAnsi" w:hAnsiTheme="minorHAnsi" w:cstheme="minorHAnsi"/>
              </w:rPr>
              <w:t>/</w:t>
            </w:r>
            <w:proofErr w:type="spellStart"/>
            <w:r w:rsidRPr="00B03681">
              <w:rPr>
                <w:rFonts w:asciiTheme="minorHAnsi" w:hAnsiTheme="minorHAnsi" w:cstheme="minorHAnsi"/>
              </w:rPr>
              <w:t>WhatsApp</w:t>
            </w:r>
            <w:proofErr w:type="spellEnd"/>
            <w:r w:rsidRPr="00B03681">
              <w:rPr>
                <w:rFonts w:asciiTheme="minorHAnsi" w:hAnsiTheme="minorHAnsi" w:cstheme="minorHAnsi"/>
              </w:rPr>
              <w:t xml:space="preserve">: </w:t>
            </w:r>
            <w:r w:rsidRPr="00AC3B49">
              <w:rPr>
                <w:rFonts w:asciiTheme="minorHAnsi" w:hAnsiTheme="minorHAnsi" w:cstheme="minorHAnsi"/>
              </w:rPr>
              <w:t>8-962-058-52-26</w:t>
            </w:r>
          </w:p>
          <w:p w14:paraId="32224AC2" w14:textId="42504BB9" w:rsidR="00D210FD" w:rsidRPr="00B84AAA" w:rsidRDefault="00D210FD" w:rsidP="00A66428">
            <w:pPr>
              <w:pStyle w:val="af1"/>
              <w:numPr>
                <w:ilvl w:val="0"/>
                <w:numId w:val="37"/>
              </w:numPr>
              <w:tabs>
                <w:tab w:val="left" w:pos="201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lang w:val="en-US"/>
              </w:rPr>
            </w:pPr>
            <w:r w:rsidRPr="00B84AAA">
              <w:rPr>
                <w:rFonts w:asciiTheme="minorHAnsi" w:hAnsiTheme="minorHAnsi" w:cstheme="minorHAnsi"/>
                <w:lang w:val="en-US"/>
              </w:rPr>
              <w:t xml:space="preserve">e-mail: </w:t>
            </w:r>
            <w:r w:rsidRPr="00AC3B49">
              <w:rPr>
                <w:rFonts w:asciiTheme="minorHAnsi" w:hAnsiTheme="minorHAnsi" w:cstheme="minorHAnsi"/>
                <w:lang w:val="en-US"/>
              </w:rPr>
              <w:t>anpoo_mano@mail.ru</w:t>
            </w:r>
          </w:p>
          <w:bookmarkEnd w:id="1"/>
          <w:p w14:paraId="11C6AE1A" w14:textId="77777777" w:rsidR="00D210FD" w:rsidRPr="00AC3B49" w:rsidRDefault="00D210FD" w:rsidP="009C49E3">
            <w:pPr>
              <w:pStyle w:val="af1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</w:pPr>
          </w:p>
        </w:tc>
      </w:tr>
      <w:tr w:rsidR="009C49E3" w:rsidRPr="009F0905" w14:paraId="37651E5B" w14:textId="77777777" w:rsidTr="009363DC">
        <w:tc>
          <w:tcPr>
            <w:tcW w:w="3969" w:type="dxa"/>
          </w:tcPr>
          <w:p w14:paraId="3F80485E" w14:textId="5B473268" w:rsidR="009C49E3" w:rsidRPr="00045554" w:rsidRDefault="009C49E3" w:rsidP="009C49E3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  <w:t>ИНТЕЛЕКТУАЛЬНЫЕ КОНКУРСЫ</w:t>
            </w:r>
          </w:p>
        </w:tc>
      </w:tr>
      <w:tr w:rsidR="00DF2F9D" w:rsidRPr="00DF2F9D" w14:paraId="55442634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1AD76B82" w14:textId="78865199" w:rsidR="00DF2F9D" w:rsidRPr="009F0905" w:rsidRDefault="00DF2F9D" w:rsidP="00DF2F9D">
            <w:pPr>
              <w:jc w:val="right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  <w:lang w:val="ru-RU"/>
              </w:rPr>
              <w:drawing>
                <wp:anchor distT="0" distB="0" distL="114300" distR="114300" simplePos="0" relativeHeight="251899904" behindDoc="1" locked="0" layoutInCell="1" allowOverlap="1" wp14:anchorId="3DB52074" wp14:editId="209B16CE">
                  <wp:simplePos x="0" y="0"/>
                  <wp:positionH relativeFrom="column">
                    <wp:posOffset>-45558</wp:posOffset>
                  </wp:positionH>
                  <wp:positionV relativeFrom="paragraph">
                    <wp:posOffset>10485</wp:posOffset>
                  </wp:positionV>
                  <wp:extent cx="626745" cy="630555"/>
                  <wp:effectExtent l="0" t="0" r="1905" b="0"/>
                  <wp:wrapTight wrapText="bothSides">
                    <wp:wrapPolygon edited="0">
                      <wp:start x="5909" y="0"/>
                      <wp:lineTo x="0" y="3915"/>
                      <wp:lineTo x="0" y="16967"/>
                      <wp:lineTo x="5909" y="20882"/>
                      <wp:lineTo x="15100" y="20882"/>
                      <wp:lineTo x="21009" y="16967"/>
                      <wp:lineTo x="21009" y="3915"/>
                      <wp:lineTo x="15100" y="0"/>
                      <wp:lineTo x="5909" y="0"/>
                    </wp:wrapPolygon>
                  </wp:wrapTight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745" cy="6305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13" w:history="1">
              <w:r w:rsidRPr="00D210FD">
                <w:rPr>
                  <w:rFonts w:asciiTheme="minorHAnsi" w:hAnsiTheme="minorHAnsi" w:cstheme="minorHAnsi"/>
                  <w:b/>
                  <w:color w:val="002060"/>
                  <w:sz w:val="23"/>
                  <w:szCs w:val="23"/>
                  <w:lang w:val="ru-RU"/>
                </w:rPr>
                <w:t>Всероссийский заочный конкурс</w:t>
              </w:r>
              <w:r w:rsidRPr="00DF2F9D">
                <w:rPr>
                  <w:rFonts w:asciiTheme="minorHAnsi" w:hAnsiTheme="minorHAnsi" w:cstheme="minorHAnsi"/>
                  <w:b/>
                  <w:color w:val="002060"/>
                  <w:sz w:val="23"/>
                  <w:szCs w:val="23"/>
                  <w:lang w:val="ru-RU"/>
                </w:rPr>
                <w:t xml:space="preserve"> </w:t>
              </w:r>
              <w:r w:rsidRPr="00D210FD">
                <w:rPr>
                  <w:rFonts w:asciiTheme="minorHAnsi" w:hAnsiTheme="minorHAnsi" w:cstheme="minorHAnsi"/>
                  <w:b/>
                  <w:color w:val="002060"/>
                  <w:sz w:val="23"/>
                  <w:szCs w:val="23"/>
                  <w:lang w:val="ru-RU"/>
                </w:rPr>
                <w:t>научно</w:t>
              </w:r>
              <w:r w:rsidRPr="00DF2F9D">
                <w:rPr>
                  <w:rFonts w:asciiTheme="minorHAnsi" w:hAnsiTheme="minorHAnsi" w:cstheme="minorHAnsi"/>
                  <w:b/>
                  <w:color w:val="002060"/>
                  <w:sz w:val="23"/>
                  <w:szCs w:val="23"/>
                  <w:lang w:val="ru-RU"/>
                </w:rPr>
                <w:t>-</w:t>
              </w:r>
              <w:r w:rsidRPr="00D210FD">
                <w:rPr>
                  <w:rFonts w:asciiTheme="minorHAnsi" w:hAnsiTheme="minorHAnsi" w:cstheme="minorHAnsi"/>
                  <w:b/>
                  <w:color w:val="002060"/>
                  <w:sz w:val="23"/>
                  <w:szCs w:val="23"/>
                  <w:lang w:val="ru-RU"/>
                </w:rPr>
                <w:t>исследовательских работ учащихся школ</w:t>
              </w:r>
              <w:r>
                <w:rPr>
                  <w:rFonts w:asciiTheme="minorHAnsi" w:hAnsiTheme="minorHAnsi" w:cstheme="minorHAnsi"/>
                  <w:b/>
                  <w:color w:val="002060"/>
                  <w:sz w:val="23"/>
                  <w:szCs w:val="23"/>
                  <w:lang w:val="ru-RU"/>
                </w:rPr>
                <w:t xml:space="preserve"> </w:t>
              </w:r>
              <w:r w:rsidRPr="00D210FD">
                <w:rPr>
                  <w:rFonts w:asciiTheme="minorHAnsi" w:hAnsiTheme="minorHAnsi" w:cstheme="minorHAnsi"/>
                  <w:b/>
                  <w:color w:val="002060"/>
                  <w:sz w:val="23"/>
                  <w:szCs w:val="23"/>
                  <w:lang w:val="ru-RU"/>
                </w:rPr>
                <w:t>«Наука – молодым»</w:t>
              </w:r>
            </w:hyperlink>
          </w:p>
        </w:tc>
      </w:tr>
      <w:tr w:rsidR="00DF2F9D" w:rsidRPr="009F0905" w14:paraId="1D0C926C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7B7018C0" w14:textId="77777777" w:rsidR="00DF2F9D" w:rsidRPr="009F0905" w:rsidRDefault="00DF2F9D" w:rsidP="00DF2F9D">
            <w:pPr>
              <w:pStyle w:val="af1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Цель: 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 xml:space="preserve">поддержка самостоятельной продуктивной деятельности </w:t>
            </w:r>
            <w:r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учеников 1-11 классов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, популяризация всех форм развития интеллектуального потенциала обучающихся.</w:t>
            </w:r>
          </w:p>
          <w:p w14:paraId="1F9E7573" w14:textId="16728AB1" w:rsidR="00DF2F9D" w:rsidRPr="009F0905" w:rsidRDefault="00DF2F9D" w:rsidP="00DF2F9D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  <w:r w:rsidRPr="009C49E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Срок предоставления материалов неограничен.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 w:rsidRPr="009C49E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Награждение с 21 по 31 число каждого месяца</w:t>
            </w:r>
          </w:p>
        </w:tc>
      </w:tr>
      <w:tr w:rsidR="00DF2F9D" w:rsidRPr="00DF2F9D" w14:paraId="0403A66B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7B86F8CC" w14:textId="20130460" w:rsidR="00DF2F9D" w:rsidRPr="009F0905" w:rsidRDefault="00DF2F9D" w:rsidP="00DF2F9D">
            <w:pPr>
              <w:pStyle w:val="af1"/>
              <w:spacing w:before="0" w:beforeAutospacing="0" w:after="0" w:afterAutospacing="0"/>
              <w:jc w:val="center"/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</w:pPr>
            <w:r w:rsidRPr="00D210FD">
              <w:rPr>
                <w:rFonts w:asciiTheme="minorHAnsi" w:hAnsiTheme="minorHAnsi" w:cstheme="minorHAnsi"/>
                <w:b/>
                <w:bCs/>
                <w:iCs/>
                <w:color w:val="002060"/>
                <w:sz w:val="23"/>
                <w:szCs w:val="23"/>
                <w:shd w:val="clear" w:color="auto" w:fill="FFFFFF"/>
              </w:rPr>
              <w:drawing>
                <wp:anchor distT="0" distB="0" distL="114300" distR="114300" simplePos="0" relativeHeight="251886592" behindDoc="1" locked="0" layoutInCell="1" allowOverlap="1" wp14:anchorId="6216810B" wp14:editId="7DF80FE3">
                  <wp:simplePos x="0" y="0"/>
                  <wp:positionH relativeFrom="column">
                    <wp:posOffset>1703232</wp:posOffset>
                  </wp:positionH>
                  <wp:positionV relativeFrom="paragraph">
                    <wp:posOffset>325</wp:posOffset>
                  </wp:positionV>
                  <wp:extent cx="658495" cy="655320"/>
                  <wp:effectExtent l="0" t="0" r="8255" b="0"/>
                  <wp:wrapSquare wrapText="bothSides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kot-sait.g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495" cy="655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210FD">
              <w:rPr>
                <w:rFonts w:asciiTheme="minorHAnsi" w:hAnsiTheme="minorHAnsi" w:cstheme="minorHAnsi"/>
                <w:b/>
                <w:bCs/>
                <w:iCs/>
                <w:color w:val="002060"/>
                <w:sz w:val="23"/>
                <w:szCs w:val="23"/>
                <w:shd w:val="clear" w:color="auto" w:fill="FFFFFF"/>
              </w:rPr>
              <w:t>Всероссийский комплексный образовательный турнир "КОТ"</w:t>
            </w:r>
          </w:p>
        </w:tc>
      </w:tr>
      <w:tr w:rsidR="00DF2F9D" w:rsidRPr="00DF2F9D" w14:paraId="358FDC21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571C008A" w14:textId="77777777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«КОТ»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 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– турнир для учащихся </w:t>
            </w:r>
            <w:r w:rsidRPr="009F0905">
              <w:rPr>
                <w:rFonts w:asciiTheme="minorHAnsi" w:hAnsiTheme="minorHAnsi" w:cstheme="minorHAnsi"/>
                <w:noProof w:val="0"/>
                <w:sz w:val="22"/>
                <w:szCs w:val="22"/>
                <w:lang w:val="ru-RU"/>
              </w:rPr>
              <w:t>5 - 8х 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классов. Задания нацелены на оценку уровня подготовки школьников </w:t>
            </w:r>
            <w:r w:rsidRPr="009F0905">
              <w:rPr>
                <w:rFonts w:asciiTheme="minorHAnsi" w:hAnsiTheme="minorHAnsi" w:cstheme="minorHAnsi"/>
                <w:noProof w:val="0"/>
                <w:sz w:val="22"/>
                <w:szCs w:val="22"/>
                <w:lang w:val="ru-RU"/>
              </w:rPr>
              <w:t>5 - 8х 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классов в соответствии с ФГОС.</w:t>
            </w:r>
          </w:p>
          <w:p w14:paraId="684DA0C5" w14:textId="77777777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noProof w:val="0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  <w:t>Сроки проведения:</w:t>
            </w:r>
          </w:p>
          <w:p w14:paraId="051DA253" w14:textId="77777777" w:rsidR="00DF2F9D" w:rsidRPr="009F0905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326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Осен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ь: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07.09.2021 г. – 20.12.2021 г.;</w:t>
            </w:r>
          </w:p>
          <w:p w14:paraId="643DE53A" w14:textId="5CE90E30" w:rsidR="00DF2F9D" w:rsidRPr="009F0905" w:rsidRDefault="00DF2F9D" w:rsidP="00DF2F9D">
            <w:pPr>
              <w:pStyle w:val="af1"/>
              <w:spacing w:before="0" w:beforeAutospacing="0" w:after="0" w:afterAutospacing="0"/>
              <w:jc w:val="both"/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Вес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на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: 14.02.2022 г. – 20.05.2022 г.</w:t>
            </w:r>
          </w:p>
        </w:tc>
      </w:tr>
      <w:tr w:rsidR="00DF2F9D" w:rsidRPr="00045554" w14:paraId="1D246567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65FC5A63" w14:textId="2D0B29AC" w:rsidR="00DF2F9D" w:rsidRPr="00D210FD" w:rsidRDefault="00DF2F9D" w:rsidP="00DF2F9D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3"/>
                <w:szCs w:val="23"/>
                <w:lang w:val="ru-RU"/>
              </w:rPr>
            </w:pP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  <w:lang w:val="ru-RU"/>
              </w:rPr>
              <w:drawing>
                <wp:anchor distT="0" distB="0" distL="114300" distR="114300" simplePos="0" relativeHeight="251901952" behindDoc="1" locked="0" layoutInCell="1" allowOverlap="1" wp14:anchorId="2B2DD3D1" wp14:editId="0C13FB11">
                  <wp:simplePos x="0" y="0"/>
                  <wp:positionH relativeFrom="column">
                    <wp:posOffset>-56515</wp:posOffset>
                  </wp:positionH>
                  <wp:positionV relativeFrom="paragraph">
                    <wp:posOffset>44436</wp:posOffset>
                  </wp:positionV>
                  <wp:extent cx="563245" cy="563245"/>
                  <wp:effectExtent l="0" t="0" r="8255" b="8255"/>
                  <wp:wrapSquare wrapText="bothSides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limp (2)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245" cy="563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  <w:lang w:val="ru-RU"/>
              </w:rPr>
              <w:t>Международная компетентностная олимпиада для учащихся 9-11 классов</w:t>
            </w:r>
          </w:p>
        </w:tc>
      </w:tr>
      <w:tr w:rsidR="00DF2F9D" w:rsidRPr="009F0905" w14:paraId="5F8413AC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30344811" w14:textId="262DB401" w:rsidR="00DF2F9D" w:rsidRPr="009F0905" w:rsidRDefault="00DF2F9D" w:rsidP="00DF2F9D">
            <w:pPr>
              <w:pStyle w:val="af1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О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лимпиада направлена на выявление предметных</w:t>
            </w:r>
            <w:r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компетенций обучающегося и корректировку его образовательной траектории на основе полученных результатов.</w:t>
            </w:r>
          </w:p>
          <w:p w14:paraId="60BD8BEA" w14:textId="77777777" w:rsidR="00DF2F9D" w:rsidRPr="009F0905" w:rsidRDefault="00DF2F9D" w:rsidP="00DF2F9D">
            <w:pPr>
              <w:pStyle w:val="af1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</w:rPr>
              <w:t>Сроки проведения:</w:t>
            </w:r>
          </w:p>
          <w:p w14:paraId="62AD84BF" w14:textId="77777777" w:rsidR="00DF2F9D" w:rsidRPr="009F0905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184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1 тур: 18.10.2021 г. – 22.11.2021 г.;</w:t>
            </w:r>
          </w:p>
          <w:p w14:paraId="35CA6D14" w14:textId="77777777" w:rsidR="00DF2F9D" w:rsidRPr="009F0905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184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2 тур: 17.01.2022 г. – 21.02.2022 г.;</w:t>
            </w:r>
          </w:p>
          <w:p w14:paraId="5CEBDCD7" w14:textId="379B48DE" w:rsidR="00DF2F9D" w:rsidRPr="00045554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184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3 тур: 14.03.2022 г. – 18.04.2022 г.</w:t>
            </w:r>
          </w:p>
        </w:tc>
      </w:tr>
      <w:tr w:rsidR="00DF2F9D" w:rsidRPr="009C49E3" w14:paraId="44680EA0" w14:textId="77777777" w:rsidTr="009363DC">
        <w:tc>
          <w:tcPr>
            <w:tcW w:w="3969" w:type="dxa"/>
          </w:tcPr>
          <w:p w14:paraId="5D77B392" w14:textId="77777777" w:rsidR="009363DC" w:rsidRDefault="009363DC" w:rsidP="00DF2F9D">
            <w:pPr>
              <w:shd w:val="clear" w:color="auto" w:fill="FFFFFF"/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</w:p>
          <w:p w14:paraId="2B008AAE" w14:textId="7BF0BC60" w:rsidR="00DF2F9D" w:rsidRPr="009F0905" w:rsidRDefault="00DF2F9D" w:rsidP="00DF2F9D">
            <w:pPr>
              <w:shd w:val="clear" w:color="auto" w:fill="FFFFFF"/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  <w:t>ТВОРЧЕСКИЕ КОНКУРСЫ</w:t>
            </w:r>
          </w:p>
          <w:p w14:paraId="4ED508D5" w14:textId="77777777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noProof w:val="0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  <w:t>Сроки проведения:</w:t>
            </w:r>
          </w:p>
          <w:p w14:paraId="5DC0A221" w14:textId="77777777" w:rsidR="00DF2F9D" w:rsidRPr="009F0905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269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Осень: 01.09.2021 г. – 30.11.2021 г.;</w:t>
            </w:r>
          </w:p>
          <w:p w14:paraId="4218A228" w14:textId="77777777" w:rsidR="00DF2F9D" w:rsidRPr="009F0905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269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Зима: 01.12.2021 г. – 28.02.2022 г.;</w:t>
            </w:r>
          </w:p>
          <w:p w14:paraId="545C60B8" w14:textId="77777777" w:rsidR="00DF2F9D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269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Весна: 01.03.2022 г. – 31.05.2022 г.;</w:t>
            </w:r>
          </w:p>
          <w:p w14:paraId="07EC2F3F" w14:textId="77777777" w:rsidR="00DF2F9D" w:rsidRDefault="00DF2F9D" w:rsidP="00DF2F9D">
            <w:pPr>
              <w:pStyle w:val="af1"/>
              <w:numPr>
                <w:ilvl w:val="0"/>
                <w:numId w:val="37"/>
              </w:numPr>
              <w:tabs>
                <w:tab w:val="left" w:pos="269"/>
              </w:tabs>
              <w:spacing w:before="0" w:beforeAutospacing="0" w:after="0" w:afterAutospacing="0"/>
              <w:ind w:left="0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Лето: 01.06.2022 г. – 31.08. 2022 г.</w:t>
            </w:r>
          </w:p>
          <w:p w14:paraId="4CA08055" w14:textId="79BF87FA" w:rsidR="00DF2F9D" w:rsidRPr="009F0905" w:rsidRDefault="00DF2F9D" w:rsidP="00DF2F9D">
            <w:pPr>
              <w:pStyle w:val="af1"/>
              <w:tabs>
                <w:tab w:val="left" w:pos="269"/>
              </w:tabs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Участники: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 воспитанники дошкольных организаций, ученики 1 - 11х классов, студенты.</w:t>
            </w:r>
          </w:p>
        </w:tc>
      </w:tr>
      <w:tr w:rsidR="00DF2F9D" w:rsidRPr="009F0905" w14:paraId="51FEE702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1CD27C7F" w14:textId="4F950EFC" w:rsidR="00DF2F9D" w:rsidRPr="009F0905" w:rsidRDefault="00DF2F9D" w:rsidP="00DF2F9D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z w:val="22"/>
                <w:szCs w:val="22"/>
                <w:shd w:val="clear" w:color="auto" w:fill="FFFFFF"/>
                <w:lang w:val="ru-RU"/>
              </w:rPr>
              <w:drawing>
                <wp:anchor distT="0" distB="0" distL="114300" distR="114300" simplePos="0" relativeHeight="251912192" behindDoc="1" locked="0" layoutInCell="1" allowOverlap="1" wp14:anchorId="567A5BDB" wp14:editId="0139FC3D">
                  <wp:simplePos x="0" y="0"/>
                  <wp:positionH relativeFrom="column">
                    <wp:posOffset>1684537</wp:posOffset>
                  </wp:positionH>
                  <wp:positionV relativeFrom="paragraph">
                    <wp:posOffset>15</wp:posOffset>
                  </wp:positionV>
                  <wp:extent cx="684000" cy="630000"/>
                  <wp:effectExtent l="0" t="0" r="1905" b="0"/>
                  <wp:wrapSquare wrapText="bothSides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Вспышка2-1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00" cy="6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17" w:history="1">
              <w:r w:rsidRPr="009F0905">
                <w:rPr>
                  <w:rFonts w:asciiTheme="minorHAnsi" w:hAnsiTheme="minorHAnsi" w:cstheme="minorHAnsi"/>
                  <w:b/>
                  <w:bCs/>
                  <w:iCs/>
                  <w:color w:val="002060"/>
                  <w:shd w:val="clear" w:color="auto" w:fill="FFFFFF"/>
                  <w:lang w:val="ru-RU"/>
                </w:rPr>
                <w:t>Всероссийский творческий конкурс "Вспышка"</w:t>
              </w:r>
            </w:hyperlink>
          </w:p>
        </w:tc>
      </w:tr>
      <w:tr w:rsidR="00DF2F9D" w:rsidRPr="009C49E3" w14:paraId="31FD520F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1A906EF4" w14:textId="43D08851" w:rsidR="00DF2F9D" w:rsidRPr="009C49E3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</w:pPr>
            <w:r w:rsidRPr="00045554">
              <w:rPr>
                <w:rFonts w:asciiTheme="minorHAnsi" w:hAnsiTheme="minorHAnsi" w:cstheme="minorHAnsi"/>
                <w:b/>
                <w:bCs/>
                <w:sz w:val="22"/>
                <w:szCs w:val="22"/>
                <w:shd w:val="clear" w:color="auto" w:fill="FFFFFF"/>
                <w:lang w:val="ru-RU"/>
              </w:rPr>
              <w:t>Цель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: развитие творческих способностей конкурсантов средствами фотоискусства, выявление и поощрение одаренных детей и подростков, обладающих высоким творческим потенциалом.</w:t>
            </w:r>
          </w:p>
        </w:tc>
      </w:tr>
      <w:tr w:rsidR="00DF2F9D" w:rsidRPr="00045554" w14:paraId="00F9C03E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5FA2BB56" w14:textId="1DA6F498" w:rsidR="00DF2F9D" w:rsidRPr="009F0905" w:rsidRDefault="00DF2F9D" w:rsidP="00DF2F9D">
            <w:pPr>
              <w:pStyle w:val="af1"/>
              <w:shd w:val="clear" w:color="auto" w:fill="FFFFFF"/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</w:rPr>
              <w:drawing>
                <wp:anchor distT="0" distB="0" distL="114300" distR="114300" simplePos="0" relativeHeight="251913216" behindDoc="0" locked="0" layoutInCell="1" allowOverlap="1" wp14:anchorId="5F338190" wp14:editId="4FEBA1B1">
                  <wp:simplePos x="0" y="0"/>
                  <wp:positionH relativeFrom="column">
                    <wp:posOffset>27113</wp:posOffset>
                  </wp:positionH>
                  <wp:positionV relativeFrom="paragraph">
                    <wp:posOffset>15</wp:posOffset>
                  </wp:positionV>
                  <wp:extent cx="630000" cy="630000"/>
                  <wp:effectExtent l="0" t="0" r="0" b="0"/>
                  <wp:wrapSquare wrapText="bothSides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m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0000" cy="6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color w:val="002060"/>
              </w:rPr>
              <w:t>Международный творческий конкурс "Палитра мастера"</w:t>
            </w:r>
          </w:p>
        </w:tc>
      </w:tr>
      <w:tr w:rsidR="00DF2F9D" w:rsidRPr="009C49E3" w14:paraId="0C27099B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55B7EDB5" w14:textId="5420B045" w:rsidR="00DF2F9D" w:rsidRPr="009C49E3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>Цель: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развитие творческих способностей конкурсантов, выявление и поощрение одаренных детей и подростков, обладающих творческим потенциалом.</w:t>
            </w:r>
          </w:p>
        </w:tc>
      </w:tr>
      <w:tr w:rsidR="00DF2F9D" w:rsidRPr="00045554" w14:paraId="1D345CEB" w14:textId="777777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7058E41F" w14:textId="50C134B5" w:rsidR="00DF2F9D" w:rsidRPr="00D210FD" w:rsidRDefault="00DF2F9D" w:rsidP="00DF2F9D">
            <w:pPr>
              <w:pStyle w:val="af1"/>
              <w:shd w:val="clear" w:color="auto" w:fill="FFFFFF"/>
              <w:tabs>
                <w:tab w:val="left" w:pos="183"/>
              </w:tabs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3"/>
                <w:szCs w:val="23"/>
              </w:rPr>
            </w:pP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drawing>
                <wp:anchor distT="0" distB="0" distL="114300" distR="114300" simplePos="0" relativeHeight="251914240" behindDoc="1" locked="0" layoutInCell="1" allowOverlap="1" wp14:anchorId="27CA8BE4" wp14:editId="4322A21D">
                  <wp:simplePos x="0" y="0"/>
                  <wp:positionH relativeFrom="column">
                    <wp:posOffset>-54078</wp:posOffset>
                  </wp:positionH>
                  <wp:positionV relativeFrom="paragraph">
                    <wp:posOffset>0</wp:posOffset>
                  </wp:positionV>
                  <wp:extent cx="630000" cy="630000"/>
                  <wp:effectExtent l="0" t="0" r="0" b="0"/>
                  <wp:wrapSquare wrapText="bothSides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писательский конкурс (2).pn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30000" cy="63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t>Всероссийский литературный конкурс</w:t>
            </w:r>
            <w:r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t xml:space="preserve"> </w:t>
            </w: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t>"Автограф</w:t>
            </w: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t xml:space="preserve"> </w:t>
            </w: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t>юного</w:t>
            </w:r>
            <w:r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t xml:space="preserve"> </w:t>
            </w:r>
            <w:r w:rsidRPr="00D210FD">
              <w:rPr>
                <w:rFonts w:asciiTheme="minorHAnsi" w:hAnsiTheme="minorHAnsi" w:cstheme="minorHAnsi"/>
                <w:b/>
                <w:color w:val="002060"/>
                <w:sz w:val="23"/>
                <w:szCs w:val="23"/>
              </w:rPr>
              <w:t>писателя"</w:t>
            </w:r>
          </w:p>
        </w:tc>
      </w:tr>
      <w:tr w:rsidR="00DF2F9D" w:rsidRPr="009C49E3" w14:paraId="7A6F69EF" w14:textId="7777777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4B183328" w14:textId="22B20303" w:rsidR="00DF2F9D" w:rsidRPr="00D210FD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045554">
              <w:rPr>
                <w:rFonts w:asciiTheme="minorHAnsi" w:hAnsiTheme="minorHAnsi" w:cstheme="minorHAnsi"/>
                <w:b/>
                <w:bCs/>
                <w:sz w:val="22"/>
                <w:szCs w:val="22"/>
                <w:lang w:val="ru-RU"/>
              </w:rPr>
              <w:t>Цель: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развитие творческих, литературных способностей конкурсантов, выявление и поощрение одаренных детей и подростков, обладающих творческим потенциалом.</w:t>
            </w:r>
          </w:p>
        </w:tc>
      </w:tr>
      <w:tr w:rsidR="00DF2F9D" w:rsidRPr="009F0905" w14:paraId="55A8FD4F" w14:textId="77777777" w:rsidTr="009363DC">
        <w:tc>
          <w:tcPr>
            <w:tcW w:w="3969" w:type="dxa"/>
          </w:tcPr>
          <w:p w14:paraId="03732051" w14:textId="77777777" w:rsidR="009363DC" w:rsidRDefault="009363DC" w:rsidP="00DF2F9D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</w:p>
          <w:p w14:paraId="656E5B14" w14:textId="47D64DCA" w:rsidR="00DF2F9D" w:rsidRPr="009F0905" w:rsidRDefault="00DF2F9D" w:rsidP="00DF2F9D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sz w:val="28"/>
                <w:szCs w:val="28"/>
                <w:lang w:val="ru-RU"/>
              </w:rPr>
              <w:lastRenderedPageBreak/>
              <w:t>КОНКУРСЫ ДЛЯ ПЕДАГОГИЧЕСКИХ РАБОТНИКОВ</w:t>
            </w:r>
          </w:p>
        </w:tc>
      </w:tr>
      <w:tr w:rsidR="00DF2F9D" w:rsidRPr="009F0905" w14:paraId="519956F3" w14:textId="7C28C628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49515E3E" w14:textId="4DBA8714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lastRenderedPageBreak/>
              <w:drawing>
                <wp:anchor distT="0" distB="0" distL="114300" distR="114300" simplePos="0" relativeHeight="251902976" behindDoc="0" locked="0" layoutInCell="1" allowOverlap="1" wp14:anchorId="628139BB" wp14:editId="35DE3B40">
                  <wp:simplePos x="0" y="0"/>
                  <wp:positionH relativeFrom="column">
                    <wp:posOffset>-222</wp:posOffset>
                  </wp:positionH>
                  <wp:positionV relativeFrom="paragraph">
                    <wp:posOffset>147</wp:posOffset>
                  </wp:positionV>
                  <wp:extent cx="680085" cy="663575"/>
                  <wp:effectExtent l="0" t="0" r="5715" b="3175"/>
                  <wp:wrapSquare wrapText="bothSides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urok-s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085" cy="66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>Марафон профессиональной компетентности педагогов "Мой урок"</w:t>
            </w:r>
          </w:p>
        </w:tc>
      </w:tr>
      <w:tr w:rsidR="00DF2F9D" w:rsidRPr="009F0905" w14:paraId="7296FD52" w14:textId="12DDBB15" w:rsidTr="009363DC">
        <w:tc>
          <w:tcPr>
            <w:tcW w:w="3969" w:type="dxa"/>
            <w:tcBorders>
              <w:top w:val="single" w:sz="18" w:space="0" w:color="002060"/>
            </w:tcBorders>
          </w:tcPr>
          <w:p w14:paraId="765B1280" w14:textId="19CBC9E3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  <w:shd w:val="clear" w:color="auto" w:fill="FFFFFF"/>
                <w:lang w:val="ru-RU"/>
              </w:rPr>
              <w:t>Цель: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 активизация инновационной деятельности педагогов в условиях внедрения ФГОС РФ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;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 выявление и поддержка творческих педагогов, применяющих современные подходы к обучению школьников;   создание условий для представления и популяризации педагогического опыта, накопленного работниками образования.</w:t>
            </w:r>
          </w:p>
          <w:p w14:paraId="4DC3A5D0" w14:textId="77777777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  <w:shd w:val="clear" w:color="auto" w:fill="FFFFFF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  <w:shd w:val="clear" w:color="auto" w:fill="FFFFFF"/>
                <w:lang w:val="ru-RU"/>
              </w:rPr>
              <w:t>Срок предоставления материалов неограничен.</w:t>
            </w:r>
          </w:p>
          <w:p w14:paraId="206E31B5" w14:textId="77777777" w:rsidR="00DF2F9D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  <w:t xml:space="preserve">Награждение </w:t>
            </w:r>
            <w:r w:rsidRPr="009F0905"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lang w:val="ru-RU"/>
              </w:rPr>
              <w:t>с 21 по 31 число каждого месяца</w:t>
            </w:r>
          </w:p>
          <w:p w14:paraId="29A679AF" w14:textId="284955D2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ru-RU"/>
              </w:rPr>
            </w:pPr>
          </w:p>
        </w:tc>
      </w:tr>
      <w:tr w:rsidR="00DF2F9D" w:rsidRPr="009F0905" w14:paraId="00FFF97D" w14:textId="525AA38A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3DAF1686" w14:textId="51AB12C9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</w:rPr>
              <w:drawing>
                <wp:anchor distT="0" distB="0" distL="114300" distR="114300" simplePos="0" relativeHeight="251904000" behindDoc="1" locked="0" layoutInCell="1" allowOverlap="1" wp14:anchorId="4930AD64" wp14:editId="63EB267E">
                  <wp:simplePos x="0" y="0"/>
                  <wp:positionH relativeFrom="column">
                    <wp:posOffset>1495041</wp:posOffset>
                  </wp:positionH>
                  <wp:positionV relativeFrom="paragraph">
                    <wp:posOffset>57608</wp:posOffset>
                  </wp:positionV>
                  <wp:extent cx="716400" cy="720000"/>
                  <wp:effectExtent l="0" t="0" r="7620" b="4445"/>
                  <wp:wrapTight wrapText="bothSides">
                    <wp:wrapPolygon edited="0">
                      <wp:start x="6319" y="0"/>
                      <wp:lineTo x="0" y="3432"/>
                      <wp:lineTo x="0" y="14870"/>
                      <wp:lineTo x="1723" y="18302"/>
                      <wp:lineTo x="5745" y="21162"/>
                      <wp:lineTo x="6319" y="21162"/>
                      <wp:lineTo x="14936" y="21162"/>
                      <wp:lineTo x="15511" y="21162"/>
                      <wp:lineTo x="19532" y="18302"/>
                      <wp:lineTo x="21255" y="14870"/>
                      <wp:lineTo x="21255" y="3432"/>
                      <wp:lineTo x="14936" y="0"/>
                      <wp:lineTo x="6319" y="0"/>
                    </wp:wrapPolygon>
                  </wp:wrapTight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4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>Всероссийский заочный конкурс для педагогов «Игра и игровые приемы для дошкольников и детей младшего школьного возраста»</w:t>
            </w:r>
          </w:p>
        </w:tc>
      </w:tr>
      <w:tr w:rsidR="00DF2F9D" w:rsidRPr="009F0905" w14:paraId="325284C0" w14:textId="2315EF2C" w:rsidTr="009363DC">
        <w:tc>
          <w:tcPr>
            <w:tcW w:w="3969" w:type="dxa"/>
            <w:tcBorders>
              <w:top w:val="single" w:sz="18" w:space="0" w:color="002060"/>
            </w:tcBorders>
          </w:tcPr>
          <w:p w14:paraId="3B5E2010" w14:textId="2CE6D804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b/>
                <w:bCs/>
                <w:noProof w:val="0"/>
                <w:sz w:val="22"/>
                <w:szCs w:val="22"/>
                <w:shd w:val="clear" w:color="auto" w:fill="FFFFFF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Цель</w:t>
            </w: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: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обобщение, накопление и популяризация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передового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педагогического опыта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работников образовательных учреждений способствующего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развитию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детей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дошкольного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и младшего школьного возраста в соответствии с требованием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ФГОС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дошкольного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и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общего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образования.</w:t>
            </w:r>
          </w:p>
          <w:p w14:paraId="24C4F0B1" w14:textId="07A363F3" w:rsidR="00DF2F9D" w:rsidRPr="00B07B6E" w:rsidRDefault="00DF2F9D" w:rsidP="00DF2F9D">
            <w:pPr>
              <w:jc w:val="both"/>
              <w:rPr>
                <w:rFonts w:asciiTheme="minorHAnsi" w:hAnsiTheme="minorHAnsi" w:cstheme="minorHAnsi"/>
                <w:noProof w:val="0"/>
                <w:sz w:val="22"/>
                <w:szCs w:val="22"/>
                <w:shd w:val="clear" w:color="auto" w:fill="FFFFFF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Сроки проведения: </w:t>
            </w:r>
            <w:r w:rsidRPr="009F0905">
              <w:rPr>
                <w:rFonts w:asciiTheme="minorHAnsi" w:hAnsiTheme="minorHAnsi" w:cstheme="minorHAnsi"/>
                <w:noProof w:val="0"/>
                <w:sz w:val="22"/>
                <w:szCs w:val="22"/>
                <w:shd w:val="clear" w:color="auto" w:fill="FFFFFF"/>
                <w:lang w:val="ru-RU"/>
              </w:rPr>
              <w:t xml:space="preserve">с </w:t>
            </w:r>
            <w:r w:rsidRPr="00874AFE">
              <w:rPr>
                <w:rFonts w:asciiTheme="minorHAnsi" w:hAnsiTheme="minorHAnsi" w:cstheme="minorHAnsi"/>
                <w:noProof w:val="0"/>
                <w:sz w:val="22"/>
                <w:szCs w:val="22"/>
                <w:shd w:val="clear" w:color="auto" w:fill="FFFFFF"/>
                <w:lang w:val="ru-RU"/>
              </w:rPr>
              <w:t>22 августа по 8 ноября 2022 г.</w:t>
            </w:r>
          </w:p>
        </w:tc>
      </w:tr>
      <w:tr w:rsidR="00DF2F9D" w:rsidRPr="009F0905" w14:paraId="161D5A98" w14:textId="5E69D577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0169E585" w14:textId="77777777" w:rsidR="00DF2F9D" w:rsidRDefault="00DF2F9D" w:rsidP="00DF2F9D">
            <w:pPr>
              <w:pStyle w:val="af1"/>
              <w:spacing w:before="0" w:beforeAutospacing="0" w:after="0" w:afterAutospacing="0"/>
              <w:jc w:val="right"/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</w:rPr>
            </w:pPr>
            <w:r w:rsidRPr="009F0905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anchor distT="0" distB="0" distL="114300" distR="114300" simplePos="0" relativeHeight="251905024" behindDoc="1" locked="0" layoutInCell="1" allowOverlap="1" wp14:anchorId="23238E3E" wp14:editId="183D9717">
                  <wp:simplePos x="0" y="0"/>
                  <wp:positionH relativeFrom="column">
                    <wp:posOffset>-44908</wp:posOffset>
                  </wp:positionH>
                  <wp:positionV relativeFrom="paragraph">
                    <wp:posOffset>162</wp:posOffset>
                  </wp:positionV>
                  <wp:extent cx="619760" cy="622935"/>
                  <wp:effectExtent l="0" t="0" r="8890" b="5715"/>
                  <wp:wrapTight wrapText="bothSides">
                    <wp:wrapPolygon edited="0">
                      <wp:start x="5975" y="0"/>
                      <wp:lineTo x="0" y="3963"/>
                      <wp:lineTo x="0" y="17174"/>
                      <wp:lineTo x="5975" y="21138"/>
                      <wp:lineTo x="15270" y="21138"/>
                      <wp:lineTo x="21246" y="17174"/>
                      <wp:lineTo x="21246" y="3963"/>
                      <wp:lineTo x="15270" y="0"/>
                      <wp:lineTo x="5975" y="0"/>
                    </wp:wrapPolygon>
                  </wp:wrapTight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760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</w:rPr>
              <w:t>Всероссийский заочный конкурс для педагогов</w:t>
            </w:r>
            <w:r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</w:rPr>
              <w:t>«Современная воспитательная работа с молодежью в образовательных организациях»</w:t>
            </w:r>
          </w:p>
          <w:p w14:paraId="0D3DC78E" w14:textId="0DDA0E79" w:rsidR="00DF2F9D" w:rsidRPr="00A66428" w:rsidRDefault="00DF2F9D" w:rsidP="00DF2F9D">
            <w:pPr>
              <w:pStyle w:val="af1"/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"/>
                <w:szCs w:val="2"/>
                <w:shd w:val="clear" w:color="auto" w:fill="FFFFFF"/>
              </w:rPr>
            </w:pPr>
          </w:p>
        </w:tc>
      </w:tr>
      <w:tr w:rsidR="00DF2F9D" w:rsidRPr="009F0905" w14:paraId="603396A5" w14:textId="362E5EAC" w:rsidTr="009363DC">
        <w:tc>
          <w:tcPr>
            <w:tcW w:w="3969" w:type="dxa"/>
            <w:tcBorders>
              <w:top w:val="single" w:sz="18" w:space="0" w:color="002060"/>
            </w:tcBorders>
          </w:tcPr>
          <w:p w14:paraId="77EC3DBE" w14:textId="77777777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Цель</w:t>
            </w: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: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поддержка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приоритетов государственной политики в области воспитания и социализации молодежи, основных направлений и механизмов развития институтов воспитания,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популяризация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лучших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воспитательных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практик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в образовательных организациях.</w:t>
            </w:r>
          </w:p>
          <w:p w14:paraId="3748D334" w14:textId="77777777" w:rsidR="00DF2F9D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>Сроки проведения:</w:t>
            </w:r>
            <w:r w:rsidRPr="00874AF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с 19 сентября 6 декабря 2022 г.</w:t>
            </w:r>
          </w:p>
          <w:p w14:paraId="622929C0" w14:textId="396D75B1" w:rsidR="00DF2F9D" w:rsidRPr="00A66428" w:rsidRDefault="00DF2F9D" w:rsidP="00DF2F9D">
            <w:pPr>
              <w:jc w:val="both"/>
              <w:rPr>
                <w:rFonts w:asciiTheme="minorHAnsi" w:hAnsiTheme="minorHAnsi" w:cstheme="minorHAnsi"/>
                <w:sz w:val="2"/>
                <w:szCs w:val="2"/>
                <w:lang w:val="ru-RU"/>
              </w:rPr>
            </w:pPr>
          </w:p>
        </w:tc>
      </w:tr>
      <w:tr w:rsidR="00DF2F9D" w:rsidRPr="009F0905" w14:paraId="7A3187D6" w14:textId="18E64FE6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0A625A5E" w14:textId="12390E37" w:rsidR="00DF2F9D" w:rsidRPr="009F0905" w:rsidRDefault="00DF2F9D" w:rsidP="00DF2F9D">
            <w:pPr>
              <w:rPr>
                <w:rFonts w:asciiTheme="minorHAnsi" w:hAnsiTheme="minorHAnsi" w:cstheme="minorHAnsi"/>
                <w:b/>
                <w:bCs/>
                <w:iCs/>
                <w:color w:val="002060"/>
                <w:sz w:val="22"/>
                <w:szCs w:val="22"/>
                <w:shd w:val="clear" w:color="auto" w:fill="FFFFFF"/>
                <w:lang w:val="ru-RU"/>
              </w:rPr>
            </w:pPr>
            <w:r w:rsidRPr="009F0905">
              <w:rPr>
                <w:rFonts w:asciiTheme="minorHAnsi" w:hAnsiTheme="minorHAnsi" w:cstheme="minorHAnsi"/>
              </w:rPr>
              <w:drawing>
                <wp:anchor distT="0" distB="0" distL="114300" distR="114300" simplePos="0" relativeHeight="251906048" behindDoc="1" locked="0" layoutInCell="1" allowOverlap="1" wp14:anchorId="44FC7AA1" wp14:editId="68D32B2A">
                  <wp:simplePos x="0" y="0"/>
                  <wp:positionH relativeFrom="column">
                    <wp:posOffset>1638581</wp:posOffset>
                  </wp:positionH>
                  <wp:positionV relativeFrom="paragraph">
                    <wp:posOffset>0</wp:posOffset>
                  </wp:positionV>
                  <wp:extent cx="716400" cy="720000"/>
                  <wp:effectExtent l="0" t="0" r="7620" b="4445"/>
                  <wp:wrapTight wrapText="bothSides">
                    <wp:wrapPolygon edited="0">
                      <wp:start x="6319" y="0"/>
                      <wp:lineTo x="0" y="3432"/>
                      <wp:lineTo x="0" y="14870"/>
                      <wp:lineTo x="1723" y="18302"/>
                      <wp:lineTo x="5745" y="21162"/>
                      <wp:lineTo x="6319" y="21162"/>
                      <wp:lineTo x="14936" y="21162"/>
                      <wp:lineTo x="15511" y="21162"/>
                      <wp:lineTo x="19532" y="18302"/>
                      <wp:lineTo x="21255" y="14870"/>
                      <wp:lineTo x="21255" y="3432"/>
                      <wp:lineTo x="14936" y="0"/>
                      <wp:lineTo x="6319" y="0"/>
                    </wp:wrapPolygon>
                  </wp:wrapTight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4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Всероссийский конкурс для педагогов «Растим Гражданина и Патриота»</w:t>
            </w:r>
          </w:p>
        </w:tc>
      </w:tr>
      <w:tr w:rsidR="00DF2F9D" w:rsidRPr="009F0905" w14:paraId="2A59F18C" w14:textId="055740F0" w:rsidTr="009363DC">
        <w:tc>
          <w:tcPr>
            <w:tcW w:w="3969" w:type="dxa"/>
            <w:tcBorders>
              <w:top w:val="single" w:sz="18" w:space="0" w:color="002060"/>
            </w:tcBorders>
          </w:tcPr>
          <w:p w14:paraId="722539C1" w14:textId="374ABDC7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Цель</w:t>
            </w:r>
            <w:r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: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поддержка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педагогов, воспитывающих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у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подрастающего поколения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чувство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истинного патриотизма,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формирующих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в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растущем человеке граждански активные, социально значимые качества.</w:t>
            </w:r>
          </w:p>
          <w:p w14:paraId="1964740F" w14:textId="09A16ADE" w:rsidR="00DF2F9D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Сроки проведения: 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с 7 ноября 2022 г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.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по</w:t>
            </w:r>
            <w:r w:rsidRPr="00874AFE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7 февраля 2023 г.</w:t>
            </w:r>
          </w:p>
          <w:p w14:paraId="6CD7B57A" w14:textId="2BAAE9DD" w:rsidR="00DF2F9D" w:rsidRPr="00A66428" w:rsidRDefault="00DF2F9D" w:rsidP="00DF2F9D">
            <w:pPr>
              <w:pStyle w:val="af1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"/>
                <w:szCs w:val="2"/>
                <w:shd w:val="clear" w:color="auto" w:fill="FFFFFF"/>
              </w:rPr>
            </w:pPr>
          </w:p>
        </w:tc>
      </w:tr>
      <w:tr w:rsidR="00DF2F9D" w:rsidRPr="009F0905" w14:paraId="74BA9800" w14:textId="131BB30D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5AC28D7B" w14:textId="2FD4EAED" w:rsidR="00DF2F9D" w:rsidRPr="009F0905" w:rsidRDefault="00DF2F9D" w:rsidP="009363DC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</w:rPr>
              <w:drawing>
                <wp:anchor distT="0" distB="0" distL="114300" distR="114300" simplePos="0" relativeHeight="251907072" behindDoc="1" locked="0" layoutInCell="1" allowOverlap="1" wp14:anchorId="0D959FF9" wp14:editId="1377DD9B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85061</wp:posOffset>
                  </wp:positionV>
                  <wp:extent cx="720000" cy="720000"/>
                  <wp:effectExtent l="0" t="0" r="4445" b="4445"/>
                  <wp:wrapTight wrapText="bothSides">
                    <wp:wrapPolygon edited="0">
                      <wp:start x="6291" y="0"/>
                      <wp:lineTo x="0" y="3432"/>
                      <wp:lineTo x="0" y="14870"/>
                      <wp:lineTo x="1716" y="18302"/>
                      <wp:lineTo x="5719" y="21162"/>
                      <wp:lineTo x="6291" y="21162"/>
                      <wp:lineTo x="14870" y="21162"/>
                      <wp:lineTo x="15442" y="21162"/>
                      <wp:lineTo x="19446" y="18302"/>
                      <wp:lineTo x="21162" y="14870"/>
                      <wp:lineTo x="21162" y="3432"/>
                      <wp:lineTo x="14870" y="0"/>
                      <wp:lineTo x="6291" y="0"/>
                    </wp:wrapPolygon>
                  </wp:wrapTight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>Всероссийский конкурс для</w:t>
            </w:r>
            <w:r w:rsidR="009363DC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>педагогов</w:t>
            </w:r>
            <w:r w:rsidR="009363DC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>«Повышение</w:t>
            </w:r>
            <w:r w:rsidR="009363DC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>мотивации</w:t>
            </w:r>
            <w:r w:rsidR="009363DC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bCs/>
                <w:iCs/>
                <w:color w:val="002060"/>
                <w:shd w:val="clear" w:color="auto" w:fill="FFFFFF"/>
                <w:lang w:val="ru-RU"/>
              </w:rPr>
              <w:t>в процессе обучения»</w:t>
            </w:r>
          </w:p>
        </w:tc>
      </w:tr>
      <w:tr w:rsidR="00DF2F9D" w:rsidRPr="009F0905" w14:paraId="793C1580" w14:textId="1D644A07" w:rsidTr="009363DC">
        <w:tc>
          <w:tcPr>
            <w:tcW w:w="3969" w:type="dxa"/>
            <w:tcBorders>
              <w:top w:val="single" w:sz="18" w:space="0" w:color="002060"/>
            </w:tcBorders>
          </w:tcPr>
          <w:p w14:paraId="56EE486E" w14:textId="747F3077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Цель</w:t>
            </w: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: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стимулирование педагогов к активному использованию методов и приемов мотивации обучающихся на занятиях.</w:t>
            </w:r>
          </w:p>
          <w:p w14:paraId="3B605224" w14:textId="437F32DD" w:rsidR="00DF2F9D" w:rsidRPr="009F0905" w:rsidRDefault="00DF2F9D" w:rsidP="00DF2F9D">
            <w:pPr>
              <w:shd w:val="clear" w:color="auto" w:fill="FFFFFF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Сроки проведения: </w:t>
            </w:r>
            <w:r w:rsidRPr="009F0905">
              <w:rPr>
                <w:rFonts w:asciiTheme="minorHAnsi" w:hAnsiTheme="minorHAnsi" w:cstheme="minorHAnsi"/>
                <w:bCs/>
                <w:sz w:val="22"/>
                <w:szCs w:val="22"/>
                <w:lang w:val="ru-RU"/>
              </w:rPr>
              <w:t>с 12 декабря 2022 г</w:t>
            </w:r>
            <w:r>
              <w:rPr>
                <w:rFonts w:asciiTheme="minorHAnsi" w:hAnsiTheme="minorHAnsi" w:cstheme="minorHAnsi"/>
                <w:bCs/>
                <w:sz w:val="22"/>
                <w:szCs w:val="22"/>
                <w:lang w:val="ru-RU"/>
              </w:rPr>
              <w:t>.</w:t>
            </w:r>
            <w:r w:rsidRPr="009F0905">
              <w:rPr>
                <w:rFonts w:asciiTheme="minorHAnsi" w:hAnsiTheme="minorHAnsi" w:cstheme="minorHAnsi"/>
                <w:bCs/>
                <w:sz w:val="22"/>
                <w:szCs w:val="22"/>
                <w:lang w:val="ru-RU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sz w:val="22"/>
                <w:szCs w:val="22"/>
                <w:lang w:val="ru-RU"/>
              </w:rPr>
              <w:t xml:space="preserve">по </w:t>
            </w:r>
            <w:r w:rsidRPr="009F0905">
              <w:rPr>
                <w:rFonts w:asciiTheme="minorHAnsi" w:hAnsiTheme="minorHAnsi" w:cstheme="minorHAnsi"/>
                <w:bCs/>
                <w:sz w:val="22"/>
                <w:szCs w:val="22"/>
                <w:lang w:val="ru-RU"/>
              </w:rPr>
              <w:t>10 марта 2023 г.</w:t>
            </w:r>
          </w:p>
        </w:tc>
      </w:tr>
      <w:tr w:rsidR="00DF2F9D" w:rsidRPr="009F0905" w14:paraId="75178A2A" w14:textId="51E5FDB5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1111DB52" w14:textId="6B9FE69C" w:rsidR="00DF2F9D" w:rsidRPr="009F0905" w:rsidRDefault="00DF2F9D" w:rsidP="00DF2F9D">
            <w:pPr>
              <w:jc w:val="right"/>
              <w:rPr>
                <w:rFonts w:asciiTheme="minorHAnsi" w:hAnsiTheme="minorHAnsi" w:cstheme="minorHAnsi"/>
                <w:b/>
                <w:bCs/>
                <w:iCs/>
                <w:color w:val="002060"/>
                <w:sz w:val="22"/>
                <w:szCs w:val="22"/>
                <w:shd w:val="clear" w:color="auto" w:fill="FFFFFF"/>
                <w:lang w:val="ru-RU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drawing>
                <wp:anchor distT="0" distB="0" distL="114300" distR="114300" simplePos="0" relativeHeight="251908096" behindDoc="1" locked="0" layoutInCell="1" allowOverlap="1" wp14:anchorId="1DF67B24" wp14:editId="52675702">
                  <wp:simplePos x="0" y="0"/>
                  <wp:positionH relativeFrom="column">
                    <wp:posOffset>-52276</wp:posOffset>
                  </wp:positionH>
                  <wp:positionV relativeFrom="paragraph">
                    <wp:posOffset>162</wp:posOffset>
                  </wp:positionV>
                  <wp:extent cx="720000" cy="720000"/>
                  <wp:effectExtent l="0" t="0" r="4445" b="4445"/>
                  <wp:wrapTight wrapText="bothSides">
                    <wp:wrapPolygon edited="0">
                      <wp:start x="6291" y="0"/>
                      <wp:lineTo x="0" y="3432"/>
                      <wp:lineTo x="0" y="14870"/>
                      <wp:lineTo x="1716" y="18302"/>
                      <wp:lineTo x="5719" y="21162"/>
                      <wp:lineTo x="6291" y="21162"/>
                      <wp:lineTo x="14870" y="21162"/>
                      <wp:lineTo x="15442" y="21162"/>
                      <wp:lineTo x="19446" y="18302"/>
                      <wp:lineTo x="21162" y="14870"/>
                      <wp:lineTo x="21162" y="3432"/>
                      <wp:lineTo x="14870" y="0"/>
                      <wp:lineTo x="6291" y="0"/>
                    </wp:wrapPolygon>
                  </wp:wrapTight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color w:val="002060"/>
                <w:sz w:val="22"/>
                <w:szCs w:val="22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>Всероссийский заочный конкурс для педагогов «Развитие способностей и индивидуальности детей и молодежи в</w:t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>интеллектуальной и творческой деятельности»</w:t>
            </w:r>
          </w:p>
        </w:tc>
      </w:tr>
      <w:tr w:rsidR="00DF2F9D" w:rsidRPr="009F0905" w14:paraId="20F58CCD" w14:textId="43C2357A" w:rsidTr="009363DC">
        <w:trPr>
          <w:trHeight w:val="625"/>
        </w:trPr>
        <w:tc>
          <w:tcPr>
            <w:tcW w:w="3969" w:type="dxa"/>
            <w:tcBorders>
              <w:top w:val="single" w:sz="18" w:space="0" w:color="002060"/>
            </w:tcBorders>
          </w:tcPr>
          <w:p w14:paraId="013D6A9B" w14:textId="28580C57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  <w:shd w:val="clear" w:color="auto" w:fill="FFFFFF"/>
                <w:lang w:val="ru-RU"/>
              </w:rPr>
              <w:t>Цель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shd w:val="clear" w:color="auto" w:fill="FFFFFF"/>
                <w:lang w:val="ru-RU"/>
              </w:rPr>
              <w:t>:</w:t>
            </w: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обобщение, накопление и популяризация передового педагогического опыта работников образовательных учреждений по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 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развитию личности обучающегося в соответствии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с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требованиями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ФГОС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.</w:t>
            </w:r>
          </w:p>
          <w:p w14:paraId="6C5F5966" w14:textId="7B128D01" w:rsidR="00DF2F9D" w:rsidRPr="00045554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Сроки проведения: </w:t>
            </w:r>
            <w:r w:rsidRPr="00874AFE"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10</w:t>
            </w:r>
            <w:r w:rsidRPr="00874AFE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по 7 апреля 2022 года.</w:t>
            </w:r>
          </w:p>
        </w:tc>
      </w:tr>
      <w:tr w:rsidR="00DF2F9D" w:rsidRPr="009F0905" w14:paraId="0BB1E7EA" w14:textId="34D9E442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108FACD1" w14:textId="3454E7FC" w:rsidR="00DF2F9D" w:rsidRDefault="00DF2F9D" w:rsidP="00DF2F9D">
            <w:pPr>
              <w:jc w:val="both"/>
              <w:rPr>
                <w:rFonts w:asciiTheme="minorHAnsi" w:hAnsiTheme="minorHAnsi" w:cstheme="minorHAnsi"/>
                <w:b/>
                <w:color w:val="002060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color w:val="002060"/>
                <w:sz w:val="22"/>
                <w:szCs w:val="22"/>
                <w:lang w:val="ru-RU"/>
              </w:rPr>
              <w:drawing>
                <wp:anchor distT="0" distB="0" distL="114300" distR="114300" simplePos="0" relativeHeight="251909120" behindDoc="1" locked="0" layoutInCell="1" allowOverlap="1" wp14:anchorId="41453694" wp14:editId="26D17BEC">
                  <wp:simplePos x="0" y="0"/>
                  <wp:positionH relativeFrom="column">
                    <wp:posOffset>1537970</wp:posOffset>
                  </wp:positionH>
                  <wp:positionV relativeFrom="paragraph">
                    <wp:posOffset>156210</wp:posOffset>
                  </wp:positionV>
                  <wp:extent cx="712470" cy="719455"/>
                  <wp:effectExtent l="0" t="0" r="0" b="4445"/>
                  <wp:wrapTight wrapText="bothSides">
                    <wp:wrapPolygon edited="0">
                      <wp:start x="6353" y="0"/>
                      <wp:lineTo x="0" y="2860"/>
                      <wp:lineTo x="0" y="14870"/>
                      <wp:lineTo x="1733" y="18302"/>
                      <wp:lineTo x="5775" y="21162"/>
                      <wp:lineTo x="6353" y="21162"/>
                      <wp:lineTo x="14439" y="21162"/>
                      <wp:lineTo x="15016" y="21162"/>
                      <wp:lineTo x="19059" y="18302"/>
                      <wp:lineTo x="20791" y="14870"/>
                      <wp:lineTo x="20791" y="2860"/>
                      <wp:lineTo x="14439" y="0"/>
                      <wp:lineTo x="6353" y="0"/>
                    </wp:wrapPolygon>
                  </wp:wrapTight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470" cy="719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72759EF" w14:textId="25687B74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b/>
                <w:color w:val="002060"/>
                <w:sz w:val="22"/>
                <w:szCs w:val="22"/>
                <w:lang w:val="ru-RU"/>
              </w:rPr>
            </w:pP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Международный</w:t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дистанционный</w:t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конкурс «Мультимедийная презентация – как коммуникативная практика»</w:t>
            </w:r>
          </w:p>
        </w:tc>
      </w:tr>
      <w:tr w:rsidR="00DF2F9D" w:rsidRPr="009F0905" w14:paraId="0ADD2AE3" w14:textId="469AC200" w:rsidTr="009363DC">
        <w:tc>
          <w:tcPr>
            <w:tcW w:w="3969" w:type="dxa"/>
            <w:tcBorders>
              <w:top w:val="single" w:sz="18" w:space="0" w:color="002060"/>
            </w:tcBorders>
          </w:tcPr>
          <w:p w14:paraId="1BBB2422" w14:textId="28BA8F38" w:rsidR="00DF2F9D" w:rsidRPr="009F0905" w:rsidRDefault="00DF2F9D" w:rsidP="00DF2F9D">
            <w:pPr>
              <w:pStyle w:val="rtejustify"/>
              <w:shd w:val="clear" w:color="auto" w:fill="FFFFFF"/>
              <w:tabs>
                <w:tab w:val="num" w:pos="306"/>
              </w:tabs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</w:rPr>
              <w:t>Цели</w:t>
            </w: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</w:rPr>
              <w:t xml:space="preserve">: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предоставление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возможности преподавателям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профессиональных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организаций,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учителям-предметникам,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педагогам дополнительного образования, воспитателям реализовать свою индивидуальность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и свой творческий потенциал;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</w:rPr>
              <w:t>выявление передового педагогического опыта области применения ИКТ, современных инновационных технологий.</w:t>
            </w:r>
          </w:p>
          <w:p w14:paraId="7F8E57A0" w14:textId="77777777" w:rsidR="00DF2F9D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Сроки проведения: 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с</w:t>
            </w:r>
            <w:r w:rsidRPr="00874AF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10 марта</w:t>
            </w:r>
            <w:r w:rsidRPr="00874AFE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по 7 </w:t>
            </w:r>
            <w:r w:rsidRPr="00874AFE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июня </w:t>
            </w:r>
            <w:r w:rsidRPr="00874AFE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2022 г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.</w:t>
            </w:r>
          </w:p>
          <w:p w14:paraId="19BBAA8A" w14:textId="15988C4C" w:rsidR="00DF2F9D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</w:p>
          <w:p w14:paraId="184B0D2A" w14:textId="77777777" w:rsidR="009363DC" w:rsidRDefault="009363DC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</w:p>
          <w:p w14:paraId="4C6647CC" w14:textId="12C48F57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</w:p>
        </w:tc>
      </w:tr>
      <w:tr w:rsidR="00DF2F9D" w:rsidRPr="009F0905" w14:paraId="131A8046" w14:textId="45ECAF3A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61C30EC5" w14:textId="6452E0D7" w:rsidR="00DF2F9D" w:rsidRPr="009F0905" w:rsidRDefault="00DF2F9D" w:rsidP="00DF2F9D">
            <w:pPr>
              <w:jc w:val="center"/>
              <w:rPr>
                <w:rFonts w:asciiTheme="minorHAnsi" w:hAnsiTheme="minorHAnsi" w:cstheme="minorHAnsi"/>
                <w:b/>
                <w:color w:val="002060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  <w:sz w:val="22"/>
                <w:szCs w:val="22"/>
              </w:rPr>
              <w:drawing>
                <wp:anchor distT="0" distB="0" distL="114300" distR="114300" simplePos="0" relativeHeight="251910144" behindDoc="1" locked="0" layoutInCell="1" allowOverlap="1" wp14:anchorId="29715514" wp14:editId="7C138B8D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10633</wp:posOffset>
                  </wp:positionV>
                  <wp:extent cx="716280" cy="719455"/>
                  <wp:effectExtent l="0" t="0" r="7620" b="4445"/>
                  <wp:wrapTight wrapText="bothSides">
                    <wp:wrapPolygon edited="0">
                      <wp:start x="6319" y="0"/>
                      <wp:lineTo x="0" y="3432"/>
                      <wp:lineTo x="0" y="14870"/>
                      <wp:lineTo x="1723" y="18302"/>
                      <wp:lineTo x="5745" y="21162"/>
                      <wp:lineTo x="6319" y="21162"/>
                      <wp:lineTo x="14936" y="21162"/>
                      <wp:lineTo x="15511" y="21162"/>
                      <wp:lineTo x="19532" y="18302"/>
                      <wp:lineTo x="21255" y="14870"/>
                      <wp:lineTo x="21255" y="3432"/>
                      <wp:lineTo x="14936" y="0"/>
                      <wp:lineTo x="6319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905">
              <w:rPr>
                <w:rFonts w:asciiTheme="minorHAnsi" w:hAnsiTheme="minorHAnsi" w:cstheme="minorHAnsi"/>
                <w:b/>
                <w:color w:val="002060"/>
                <w:sz w:val="22"/>
                <w:szCs w:val="22"/>
                <w:lang w:val="ru-RU"/>
              </w:rPr>
              <w:t xml:space="preserve">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Всероссийский заочный конкурс для педагогов</w:t>
            </w:r>
            <w:r w:rsidRPr="009F0905"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«Электронное обучение и дистанционные</w:t>
            </w:r>
            <w:r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образовательные технологии в школе»</w:t>
            </w:r>
          </w:p>
        </w:tc>
      </w:tr>
      <w:tr w:rsidR="00DF2F9D" w:rsidRPr="009F0905" w14:paraId="3946CAE8" w14:textId="57CC993B" w:rsidTr="009363DC">
        <w:trPr>
          <w:trHeight w:val="1985"/>
        </w:trPr>
        <w:tc>
          <w:tcPr>
            <w:tcW w:w="3969" w:type="dxa"/>
            <w:tcBorders>
              <w:top w:val="single" w:sz="18" w:space="0" w:color="002060"/>
            </w:tcBorders>
          </w:tcPr>
          <w:p w14:paraId="7721921F" w14:textId="48FDCA1C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Цель</w:t>
            </w: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: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 xml:space="preserve">систематизация и популяризация педагогического опыта работников образовательных учреждений, связанного с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</w:rPr>
              <w:t> 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shd w:val="clear" w:color="auto" w:fill="FFFFFF"/>
                <w:lang w:val="ru-RU"/>
              </w:rPr>
              <w:t>применением электронного обучения и дистанционных образовательных технологий.</w:t>
            </w:r>
          </w:p>
          <w:p w14:paraId="22F8AE63" w14:textId="4A6925A6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Сроки проведения: 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с</w:t>
            </w:r>
            <w:r w:rsidRPr="00874AF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 </w:t>
            </w:r>
            <w:r w:rsidRPr="00874AFE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20 апреля по 5 июня 2022 г.</w:t>
            </w:r>
          </w:p>
        </w:tc>
      </w:tr>
      <w:tr w:rsidR="00DF2F9D" w:rsidRPr="009F0905" w14:paraId="48DE2FFB" w14:textId="50E599ED" w:rsidTr="009363DC">
        <w:tc>
          <w:tcPr>
            <w:tcW w:w="3969" w:type="dxa"/>
            <w:tcBorders>
              <w:bottom w:val="single" w:sz="18" w:space="0" w:color="002060"/>
            </w:tcBorders>
          </w:tcPr>
          <w:p w14:paraId="7C1B92DD" w14:textId="644F3C53" w:rsidR="00DF2F9D" w:rsidRPr="009F0905" w:rsidRDefault="00DF2F9D" w:rsidP="00DF2F9D">
            <w:pPr>
              <w:rPr>
                <w:rFonts w:asciiTheme="minorHAnsi" w:hAnsiTheme="minorHAnsi" w:cstheme="minorHAnsi"/>
                <w:b/>
                <w:color w:val="002060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</w:rPr>
              <w:drawing>
                <wp:anchor distT="0" distB="0" distL="114300" distR="114300" simplePos="0" relativeHeight="251911168" behindDoc="1" locked="0" layoutInCell="1" allowOverlap="1" wp14:anchorId="5F71D9C1" wp14:editId="7B972922">
                  <wp:simplePos x="0" y="0"/>
                  <wp:positionH relativeFrom="column">
                    <wp:posOffset>1675130</wp:posOffset>
                  </wp:positionH>
                  <wp:positionV relativeFrom="paragraph">
                    <wp:posOffset>49840</wp:posOffset>
                  </wp:positionV>
                  <wp:extent cx="687070" cy="690880"/>
                  <wp:effectExtent l="0" t="0" r="0" b="0"/>
                  <wp:wrapTight wrapText="bothSides">
                    <wp:wrapPolygon edited="0">
                      <wp:start x="5989" y="0"/>
                      <wp:lineTo x="0" y="4169"/>
                      <wp:lineTo x="0" y="15485"/>
                      <wp:lineTo x="2994" y="19059"/>
                      <wp:lineTo x="5989" y="20846"/>
                      <wp:lineTo x="14972" y="20846"/>
                      <wp:lineTo x="17967" y="19059"/>
                      <wp:lineTo x="20961" y="15485"/>
                      <wp:lineTo x="20961" y="2978"/>
                      <wp:lineTo x="14373" y="0"/>
                      <wp:lineTo x="5989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07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Всероссийский заочный конкурс</w:t>
            </w:r>
            <w:r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«Инновационные</w:t>
            </w:r>
            <w:r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модели</w:t>
            </w:r>
            <w:r>
              <w:rPr>
                <w:rFonts w:asciiTheme="minorHAnsi" w:hAnsiTheme="minorHAnsi" w:cstheme="minorHAnsi"/>
                <w:b/>
                <w:color w:val="002060"/>
                <w:lang w:val="ru-RU"/>
              </w:rPr>
              <w:t xml:space="preserve"> и </w:t>
            </w:r>
            <w:r w:rsidRPr="00874AFE">
              <w:rPr>
                <w:rFonts w:asciiTheme="minorHAnsi" w:hAnsiTheme="minorHAnsi" w:cstheme="minorHAnsi"/>
                <w:b/>
                <w:color w:val="002060"/>
                <w:lang w:val="ru-RU"/>
              </w:rPr>
              <w:t>социокультурные практики  в современном дополнительном образовании»</w:t>
            </w:r>
          </w:p>
        </w:tc>
      </w:tr>
      <w:tr w:rsidR="00DF2F9D" w:rsidRPr="009F0905" w14:paraId="735C5F1F" w14:textId="5577821E" w:rsidTr="009363DC">
        <w:tc>
          <w:tcPr>
            <w:tcW w:w="3969" w:type="dxa"/>
            <w:tcBorders>
              <w:top w:val="single" w:sz="18" w:space="0" w:color="002060"/>
            </w:tcBorders>
          </w:tcPr>
          <w:p w14:paraId="738F20D5" w14:textId="69B54CC5" w:rsidR="00DF2F9D" w:rsidRPr="009F0905" w:rsidRDefault="00DF2F9D" w:rsidP="00DF2F9D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ru-RU"/>
              </w:rPr>
              <w:t>Ц</w:t>
            </w: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ru-RU"/>
              </w:rPr>
              <w:t>ель</w:t>
            </w:r>
            <w:r w:rsidRPr="009F090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ru-RU"/>
              </w:rPr>
              <w:t>: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поддержк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а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педагогов, реализующих современные форматы, модели дополнительного образования,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дополнительные общеобразовательные программы,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формы и технологии в сфере дополнительного образования детей и молодежи.</w:t>
            </w:r>
          </w:p>
          <w:p w14:paraId="4BDCDECE" w14:textId="686DA3C8" w:rsidR="00DF2F9D" w:rsidRPr="009F0905" w:rsidRDefault="00DF2F9D" w:rsidP="00DF2F9D">
            <w:pPr>
              <w:rPr>
                <w:rFonts w:asciiTheme="minorHAnsi" w:hAnsiTheme="minorHAnsi" w:cstheme="minorHAnsi"/>
                <w:sz w:val="22"/>
                <w:szCs w:val="22"/>
                <w:lang w:val="ru-RU"/>
              </w:rPr>
            </w:pPr>
            <w:r w:rsidRPr="009F0905">
              <w:rPr>
                <w:rStyle w:val="a5"/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Сроки проведения: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с 24 апреля 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 xml:space="preserve">по </w:t>
            </w:r>
            <w:r w:rsidRPr="009F0905">
              <w:rPr>
                <w:rFonts w:asciiTheme="minorHAnsi" w:hAnsiTheme="minorHAnsi" w:cstheme="minorHAnsi"/>
                <w:sz w:val="22"/>
                <w:szCs w:val="22"/>
                <w:lang w:val="ru-RU"/>
              </w:rPr>
              <w:t>29  июня  2022 г</w:t>
            </w:r>
          </w:p>
        </w:tc>
      </w:tr>
    </w:tbl>
    <w:p w14:paraId="3B4A4D36" w14:textId="5F3D779E" w:rsidR="00DD781A" w:rsidRDefault="00DD781A" w:rsidP="00100E36">
      <w:pPr>
        <w:rPr>
          <w:rFonts w:ascii="Calibri" w:hAnsi="Calibri" w:cs="Calibri"/>
          <w:b/>
          <w:color w:val="002060"/>
          <w:sz w:val="2"/>
          <w:szCs w:val="2"/>
          <w:lang w:val="ru-RU"/>
        </w:rPr>
      </w:pPr>
    </w:p>
    <w:sectPr w:rsidR="00DD781A" w:rsidSect="00B07B6E">
      <w:pgSz w:w="16838" w:h="11906" w:orient="landscape" w:code="9"/>
      <w:pgMar w:top="284" w:right="284" w:bottom="284" w:left="284" w:header="0" w:footer="147" w:gutter="0"/>
      <w:cols w:num="4" w:space="284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59C0AB" w14:textId="77777777" w:rsidR="00645534" w:rsidRDefault="00645534" w:rsidP="007B130F">
      <w:r>
        <w:separator/>
      </w:r>
    </w:p>
  </w:endnote>
  <w:endnote w:type="continuationSeparator" w:id="0">
    <w:p w14:paraId="4EF26B39" w14:textId="77777777" w:rsidR="00645534" w:rsidRDefault="00645534" w:rsidP="007B13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C684C1" w14:textId="77777777" w:rsidR="00645534" w:rsidRDefault="00645534" w:rsidP="007B130F">
      <w:r>
        <w:separator/>
      </w:r>
    </w:p>
  </w:footnote>
  <w:footnote w:type="continuationSeparator" w:id="0">
    <w:p w14:paraId="45C4D698" w14:textId="77777777" w:rsidR="00645534" w:rsidRDefault="00645534" w:rsidP="007B13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4713CF"/>
    <w:multiLevelType w:val="hybridMultilevel"/>
    <w:tmpl w:val="DA825D78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 w15:restartNumberingAfterBreak="0">
    <w:nsid w:val="02CF7524"/>
    <w:multiLevelType w:val="multilevel"/>
    <w:tmpl w:val="8098A5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2D7E01"/>
    <w:multiLevelType w:val="hybridMultilevel"/>
    <w:tmpl w:val="92BC9E3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987DCA"/>
    <w:multiLevelType w:val="hybridMultilevel"/>
    <w:tmpl w:val="00200D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D50EDE"/>
    <w:multiLevelType w:val="hybridMultilevel"/>
    <w:tmpl w:val="28A6C00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A34514"/>
    <w:multiLevelType w:val="hybridMultilevel"/>
    <w:tmpl w:val="BD702B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F57551"/>
    <w:multiLevelType w:val="hybridMultilevel"/>
    <w:tmpl w:val="E4DA18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1AB25FA0"/>
    <w:multiLevelType w:val="hybridMultilevel"/>
    <w:tmpl w:val="77F8C8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7C7A7B"/>
    <w:multiLevelType w:val="hybridMultilevel"/>
    <w:tmpl w:val="43907D4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267926"/>
    <w:multiLevelType w:val="hybridMultilevel"/>
    <w:tmpl w:val="A5B6C49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5612F8"/>
    <w:multiLevelType w:val="hybridMultilevel"/>
    <w:tmpl w:val="F360608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152141"/>
    <w:multiLevelType w:val="hybridMultilevel"/>
    <w:tmpl w:val="D6A2930A"/>
    <w:lvl w:ilvl="0" w:tplc="0419000D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EF425E"/>
    <w:multiLevelType w:val="hybridMultilevel"/>
    <w:tmpl w:val="A50AFEBE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3" w15:restartNumberingAfterBreak="0">
    <w:nsid w:val="35885F3F"/>
    <w:multiLevelType w:val="hybridMultilevel"/>
    <w:tmpl w:val="7998573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340085"/>
    <w:multiLevelType w:val="hybridMultilevel"/>
    <w:tmpl w:val="28A24BD8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5" w15:restartNumberingAfterBreak="0">
    <w:nsid w:val="379D442B"/>
    <w:multiLevelType w:val="hybridMultilevel"/>
    <w:tmpl w:val="5A5E1C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06370C"/>
    <w:multiLevelType w:val="hybridMultilevel"/>
    <w:tmpl w:val="09660AAA"/>
    <w:lvl w:ilvl="0" w:tplc="59C419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821649F"/>
    <w:multiLevelType w:val="hybridMultilevel"/>
    <w:tmpl w:val="F476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766C71"/>
    <w:multiLevelType w:val="singleLevel"/>
    <w:tmpl w:val="F29A9C8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9" w15:restartNumberingAfterBreak="0">
    <w:nsid w:val="4B3E43CA"/>
    <w:multiLevelType w:val="hybridMultilevel"/>
    <w:tmpl w:val="BFEAEC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657397"/>
    <w:multiLevelType w:val="hybridMultilevel"/>
    <w:tmpl w:val="9132B9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BB34D8"/>
    <w:multiLevelType w:val="multilevel"/>
    <w:tmpl w:val="FA0EA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1FA22C3"/>
    <w:multiLevelType w:val="hybridMultilevel"/>
    <w:tmpl w:val="B3E86F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FA353F"/>
    <w:multiLevelType w:val="hybridMultilevel"/>
    <w:tmpl w:val="DF88004A"/>
    <w:lvl w:ilvl="0" w:tplc="8856E2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E474EE"/>
    <w:multiLevelType w:val="hybridMultilevel"/>
    <w:tmpl w:val="44EC9CB2"/>
    <w:lvl w:ilvl="0" w:tplc="0419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5" w15:restartNumberingAfterBreak="0">
    <w:nsid w:val="557B16D3"/>
    <w:multiLevelType w:val="hybridMultilevel"/>
    <w:tmpl w:val="2208F642"/>
    <w:lvl w:ilvl="0" w:tplc="0419000D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6" w15:restartNumberingAfterBreak="0">
    <w:nsid w:val="5747180E"/>
    <w:multiLevelType w:val="hybridMultilevel"/>
    <w:tmpl w:val="3EF234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824409"/>
    <w:multiLevelType w:val="hybridMultilevel"/>
    <w:tmpl w:val="816CAB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C0D3583"/>
    <w:multiLevelType w:val="hybridMultilevel"/>
    <w:tmpl w:val="40DCA9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320497"/>
    <w:multiLevelType w:val="hybridMultilevel"/>
    <w:tmpl w:val="DED2A9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EAD5E6D"/>
    <w:multiLevelType w:val="multilevel"/>
    <w:tmpl w:val="6A7A35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ED43605"/>
    <w:multiLevelType w:val="hybridMultilevel"/>
    <w:tmpl w:val="C876EC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A63248"/>
    <w:multiLevelType w:val="hybridMultilevel"/>
    <w:tmpl w:val="61067C78"/>
    <w:lvl w:ilvl="0" w:tplc="0419000B">
      <w:start w:val="1"/>
      <w:numFmt w:val="bullet"/>
      <w:lvlText w:val=""/>
      <w:lvlJc w:val="left"/>
      <w:pPr>
        <w:ind w:left="16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33" w15:restartNumberingAfterBreak="0">
    <w:nsid w:val="61E54E26"/>
    <w:multiLevelType w:val="hybridMultilevel"/>
    <w:tmpl w:val="31E818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FF57A3"/>
    <w:multiLevelType w:val="hybridMultilevel"/>
    <w:tmpl w:val="913877D2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68C114D7"/>
    <w:multiLevelType w:val="hybridMultilevel"/>
    <w:tmpl w:val="A7641934"/>
    <w:lvl w:ilvl="0" w:tplc="0419000D">
      <w:start w:val="1"/>
      <w:numFmt w:val="bullet"/>
      <w:lvlText w:val="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6" w15:restartNumberingAfterBreak="0">
    <w:nsid w:val="6C496EC3"/>
    <w:multiLevelType w:val="hybridMultilevel"/>
    <w:tmpl w:val="1D56F7D2"/>
    <w:lvl w:ilvl="0" w:tplc="7B8875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C208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BA45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2D8CA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37608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8653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E2F5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49ACF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D459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7" w15:restartNumberingAfterBreak="0">
    <w:nsid w:val="6C623132"/>
    <w:multiLevelType w:val="hybridMultilevel"/>
    <w:tmpl w:val="4036A120"/>
    <w:lvl w:ilvl="0" w:tplc="DA64EEC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D963E9"/>
    <w:multiLevelType w:val="hybridMultilevel"/>
    <w:tmpl w:val="6E229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C30433"/>
    <w:multiLevelType w:val="hybridMultilevel"/>
    <w:tmpl w:val="A2A4E7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8B05B8"/>
    <w:multiLevelType w:val="hybridMultilevel"/>
    <w:tmpl w:val="387C5BBE"/>
    <w:lvl w:ilvl="0" w:tplc="04190001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41" w15:restartNumberingAfterBreak="0">
    <w:nsid w:val="757B3B10"/>
    <w:multiLevelType w:val="hybridMultilevel"/>
    <w:tmpl w:val="07F23A4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B05AF1"/>
    <w:multiLevelType w:val="hybridMultilevel"/>
    <w:tmpl w:val="9B48890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7CC1C7A"/>
    <w:multiLevelType w:val="hybridMultilevel"/>
    <w:tmpl w:val="E744BD04"/>
    <w:lvl w:ilvl="0" w:tplc="F6AA7C8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8F34B05"/>
    <w:multiLevelType w:val="hybridMultilevel"/>
    <w:tmpl w:val="8056E9B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5D2B33"/>
    <w:multiLevelType w:val="multilevel"/>
    <w:tmpl w:val="130648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26"/>
  </w:num>
  <w:num w:numId="3">
    <w:abstractNumId w:val="32"/>
  </w:num>
  <w:num w:numId="4">
    <w:abstractNumId w:val="34"/>
  </w:num>
  <w:num w:numId="5">
    <w:abstractNumId w:val="36"/>
  </w:num>
  <w:num w:numId="6">
    <w:abstractNumId w:val="35"/>
  </w:num>
  <w:num w:numId="7">
    <w:abstractNumId w:val="44"/>
  </w:num>
  <w:num w:numId="8">
    <w:abstractNumId w:val="24"/>
  </w:num>
  <w:num w:numId="9">
    <w:abstractNumId w:val="13"/>
  </w:num>
  <w:num w:numId="10">
    <w:abstractNumId w:val="11"/>
  </w:num>
  <w:num w:numId="11">
    <w:abstractNumId w:val="42"/>
  </w:num>
  <w:num w:numId="12">
    <w:abstractNumId w:val="2"/>
  </w:num>
  <w:num w:numId="13">
    <w:abstractNumId w:val="4"/>
  </w:num>
  <w:num w:numId="14">
    <w:abstractNumId w:val="18"/>
  </w:num>
  <w:num w:numId="15">
    <w:abstractNumId w:val="41"/>
  </w:num>
  <w:num w:numId="16">
    <w:abstractNumId w:val="15"/>
  </w:num>
  <w:num w:numId="17">
    <w:abstractNumId w:val="15"/>
  </w:num>
  <w:num w:numId="18">
    <w:abstractNumId w:val="37"/>
  </w:num>
  <w:num w:numId="19">
    <w:abstractNumId w:val="43"/>
  </w:num>
  <w:num w:numId="20">
    <w:abstractNumId w:val="25"/>
  </w:num>
  <w:num w:numId="21">
    <w:abstractNumId w:val="3"/>
  </w:num>
  <w:num w:numId="22">
    <w:abstractNumId w:val="16"/>
  </w:num>
  <w:num w:numId="23">
    <w:abstractNumId w:val="37"/>
  </w:num>
  <w:num w:numId="24">
    <w:abstractNumId w:val="43"/>
  </w:num>
  <w:num w:numId="25">
    <w:abstractNumId w:val="12"/>
  </w:num>
  <w:num w:numId="26">
    <w:abstractNumId w:val="40"/>
  </w:num>
  <w:num w:numId="27">
    <w:abstractNumId w:val="19"/>
  </w:num>
  <w:num w:numId="28">
    <w:abstractNumId w:val="8"/>
  </w:num>
  <w:num w:numId="2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</w:num>
  <w:num w:numId="31">
    <w:abstractNumId w:val="0"/>
  </w:num>
  <w:num w:numId="32">
    <w:abstractNumId w:val="22"/>
  </w:num>
  <w:num w:numId="33">
    <w:abstractNumId w:val="21"/>
  </w:num>
  <w:num w:numId="34">
    <w:abstractNumId w:val="10"/>
  </w:num>
  <w:num w:numId="35">
    <w:abstractNumId w:val="9"/>
  </w:num>
  <w:num w:numId="36">
    <w:abstractNumId w:val="38"/>
  </w:num>
  <w:num w:numId="37">
    <w:abstractNumId w:val="31"/>
  </w:num>
  <w:num w:numId="38">
    <w:abstractNumId w:val="17"/>
  </w:num>
  <w:num w:numId="39">
    <w:abstractNumId w:val="23"/>
  </w:num>
  <w:num w:numId="40">
    <w:abstractNumId w:val="5"/>
  </w:num>
  <w:num w:numId="41">
    <w:abstractNumId w:val="39"/>
  </w:num>
  <w:num w:numId="42">
    <w:abstractNumId w:val="45"/>
  </w:num>
  <w:num w:numId="43">
    <w:abstractNumId w:val="29"/>
  </w:num>
  <w:num w:numId="44">
    <w:abstractNumId w:val="1"/>
  </w:num>
  <w:num w:numId="45">
    <w:abstractNumId w:val="7"/>
  </w:num>
  <w:num w:numId="46">
    <w:abstractNumId w:val="28"/>
  </w:num>
  <w:num w:numId="47">
    <w:abstractNumId w:val="27"/>
  </w:num>
  <w:num w:numId="48">
    <w:abstractNumId w:val="20"/>
  </w:num>
  <w:num w:numId="49">
    <w:abstractNumId w:val="33"/>
  </w:num>
  <w:num w:numId="5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460"/>
    <w:rsid w:val="00006B54"/>
    <w:rsid w:val="00006DA6"/>
    <w:rsid w:val="0000729F"/>
    <w:rsid w:val="00007F44"/>
    <w:rsid w:val="00022A77"/>
    <w:rsid w:val="00026C3A"/>
    <w:rsid w:val="00033A3E"/>
    <w:rsid w:val="00036276"/>
    <w:rsid w:val="0004390F"/>
    <w:rsid w:val="00045554"/>
    <w:rsid w:val="000567C1"/>
    <w:rsid w:val="0007163A"/>
    <w:rsid w:val="00074ADC"/>
    <w:rsid w:val="000829FC"/>
    <w:rsid w:val="0008396C"/>
    <w:rsid w:val="00087B66"/>
    <w:rsid w:val="000A1083"/>
    <w:rsid w:val="000A4ED0"/>
    <w:rsid w:val="000B2B85"/>
    <w:rsid w:val="000B6612"/>
    <w:rsid w:val="000B755D"/>
    <w:rsid w:val="000C5836"/>
    <w:rsid w:val="000C791C"/>
    <w:rsid w:val="000D7AC4"/>
    <w:rsid w:val="000D7EB6"/>
    <w:rsid w:val="000F212A"/>
    <w:rsid w:val="000F4239"/>
    <w:rsid w:val="00100E36"/>
    <w:rsid w:val="00124B2D"/>
    <w:rsid w:val="001266A0"/>
    <w:rsid w:val="00131006"/>
    <w:rsid w:val="00135E7A"/>
    <w:rsid w:val="00144CDA"/>
    <w:rsid w:val="00146844"/>
    <w:rsid w:val="00162E54"/>
    <w:rsid w:val="0016309C"/>
    <w:rsid w:val="00163214"/>
    <w:rsid w:val="001705EC"/>
    <w:rsid w:val="00173210"/>
    <w:rsid w:val="0017650D"/>
    <w:rsid w:val="00184FF7"/>
    <w:rsid w:val="001B5A52"/>
    <w:rsid w:val="001C24D7"/>
    <w:rsid w:val="001D4D95"/>
    <w:rsid w:val="001D6CFE"/>
    <w:rsid w:val="001E171E"/>
    <w:rsid w:val="001F4798"/>
    <w:rsid w:val="00212FA9"/>
    <w:rsid w:val="00221D4B"/>
    <w:rsid w:val="00235B94"/>
    <w:rsid w:val="0024065E"/>
    <w:rsid w:val="00262A16"/>
    <w:rsid w:val="002645A0"/>
    <w:rsid w:val="00267848"/>
    <w:rsid w:val="00267CCF"/>
    <w:rsid w:val="0027113C"/>
    <w:rsid w:val="00274A73"/>
    <w:rsid w:val="00277962"/>
    <w:rsid w:val="00294CF9"/>
    <w:rsid w:val="002A6809"/>
    <w:rsid w:val="002D790F"/>
    <w:rsid w:val="002D7E82"/>
    <w:rsid w:val="002E1521"/>
    <w:rsid w:val="002E6D6C"/>
    <w:rsid w:val="002F36CF"/>
    <w:rsid w:val="00301574"/>
    <w:rsid w:val="00304790"/>
    <w:rsid w:val="00313836"/>
    <w:rsid w:val="003151DE"/>
    <w:rsid w:val="00340BCD"/>
    <w:rsid w:val="00342208"/>
    <w:rsid w:val="00353077"/>
    <w:rsid w:val="00361E3E"/>
    <w:rsid w:val="00364466"/>
    <w:rsid w:val="0036688E"/>
    <w:rsid w:val="0037588A"/>
    <w:rsid w:val="00377FA9"/>
    <w:rsid w:val="003860E0"/>
    <w:rsid w:val="0039248D"/>
    <w:rsid w:val="00396E4A"/>
    <w:rsid w:val="003C48F0"/>
    <w:rsid w:val="003D4D1F"/>
    <w:rsid w:val="003F0906"/>
    <w:rsid w:val="00425136"/>
    <w:rsid w:val="004529A5"/>
    <w:rsid w:val="004550DB"/>
    <w:rsid w:val="00455988"/>
    <w:rsid w:val="00471233"/>
    <w:rsid w:val="00481133"/>
    <w:rsid w:val="00481CEF"/>
    <w:rsid w:val="0049498B"/>
    <w:rsid w:val="004B643E"/>
    <w:rsid w:val="004C2C8B"/>
    <w:rsid w:val="004C75FD"/>
    <w:rsid w:val="00504FDF"/>
    <w:rsid w:val="00511693"/>
    <w:rsid w:val="0051641C"/>
    <w:rsid w:val="00530CAE"/>
    <w:rsid w:val="00533460"/>
    <w:rsid w:val="00533C64"/>
    <w:rsid w:val="005649D6"/>
    <w:rsid w:val="00576CB5"/>
    <w:rsid w:val="0058612E"/>
    <w:rsid w:val="00590723"/>
    <w:rsid w:val="00591F8F"/>
    <w:rsid w:val="00593F7E"/>
    <w:rsid w:val="005A1152"/>
    <w:rsid w:val="005B2372"/>
    <w:rsid w:val="005C0977"/>
    <w:rsid w:val="005C5A72"/>
    <w:rsid w:val="005E0BA1"/>
    <w:rsid w:val="005E5683"/>
    <w:rsid w:val="005F173D"/>
    <w:rsid w:val="005F3C70"/>
    <w:rsid w:val="006105DF"/>
    <w:rsid w:val="00614432"/>
    <w:rsid w:val="006160D4"/>
    <w:rsid w:val="00645534"/>
    <w:rsid w:val="006625B9"/>
    <w:rsid w:val="0066667C"/>
    <w:rsid w:val="0067144F"/>
    <w:rsid w:val="00671FC0"/>
    <w:rsid w:val="0067422B"/>
    <w:rsid w:val="00681D53"/>
    <w:rsid w:val="00684588"/>
    <w:rsid w:val="00685832"/>
    <w:rsid w:val="006920BE"/>
    <w:rsid w:val="0069655A"/>
    <w:rsid w:val="00697414"/>
    <w:rsid w:val="006A1146"/>
    <w:rsid w:val="006A586E"/>
    <w:rsid w:val="006B28D2"/>
    <w:rsid w:val="006C0203"/>
    <w:rsid w:val="006C0381"/>
    <w:rsid w:val="006C6E55"/>
    <w:rsid w:val="006E1472"/>
    <w:rsid w:val="006E1BD4"/>
    <w:rsid w:val="006E276E"/>
    <w:rsid w:val="006F1D32"/>
    <w:rsid w:val="007200F0"/>
    <w:rsid w:val="00734EB0"/>
    <w:rsid w:val="00734F96"/>
    <w:rsid w:val="007415B6"/>
    <w:rsid w:val="00743F3C"/>
    <w:rsid w:val="0074511A"/>
    <w:rsid w:val="00751B76"/>
    <w:rsid w:val="00755279"/>
    <w:rsid w:val="00763CF3"/>
    <w:rsid w:val="00766D45"/>
    <w:rsid w:val="00770E60"/>
    <w:rsid w:val="00781777"/>
    <w:rsid w:val="00790AE3"/>
    <w:rsid w:val="00791CB8"/>
    <w:rsid w:val="00797015"/>
    <w:rsid w:val="007B130F"/>
    <w:rsid w:val="007B7130"/>
    <w:rsid w:val="007B7ACA"/>
    <w:rsid w:val="007C1D72"/>
    <w:rsid w:val="007C32E4"/>
    <w:rsid w:val="007C55E9"/>
    <w:rsid w:val="007C7D45"/>
    <w:rsid w:val="007D03EE"/>
    <w:rsid w:val="007D08E0"/>
    <w:rsid w:val="007D1439"/>
    <w:rsid w:val="007F14C6"/>
    <w:rsid w:val="007F296E"/>
    <w:rsid w:val="00805173"/>
    <w:rsid w:val="00805678"/>
    <w:rsid w:val="00805FB2"/>
    <w:rsid w:val="00816E87"/>
    <w:rsid w:val="00831D92"/>
    <w:rsid w:val="00832949"/>
    <w:rsid w:val="0085480E"/>
    <w:rsid w:val="00856E9D"/>
    <w:rsid w:val="008760FA"/>
    <w:rsid w:val="008937A6"/>
    <w:rsid w:val="008D606A"/>
    <w:rsid w:val="008E34D5"/>
    <w:rsid w:val="008F2B72"/>
    <w:rsid w:val="008F6E3D"/>
    <w:rsid w:val="00903344"/>
    <w:rsid w:val="00923348"/>
    <w:rsid w:val="00936093"/>
    <w:rsid w:val="009363DC"/>
    <w:rsid w:val="009410E4"/>
    <w:rsid w:val="0094359F"/>
    <w:rsid w:val="0095245E"/>
    <w:rsid w:val="009A2FFF"/>
    <w:rsid w:val="009A5B74"/>
    <w:rsid w:val="009C49E3"/>
    <w:rsid w:val="009E3E4F"/>
    <w:rsid w:val="009F057D"/>
    <w:rsid w:val="009F0905"/>
    <w:rsid w:val="00A11ACB"/>
    <w:rsid w:val="00A16330"/>
    <w:rsid w:val="00A22CF8"/>
    <w:rsid w:val="00A35C2A"/>
    <w:rsid w:val="00A44502"/>
    <w:rsid w:val="00A465D3"/>
    <w:rsid w:val="00A51679"/>
    <w:rsid w:val="00A55BF8"/>
    <w:rsid w:val="00A57547"/>
    <w:rsid w:val="00A66428"/>
    <w:rsid w:val="00A744C1"/>
    <w:rsid w:val="00A745B5"/>
    <w:rsid w:val="00A77C4B"/>
    <w:rsid w:val="00A82B58"/>
    <w:rsid w:val="00A86A42"/>
    <w:rsid w:val="00A91139"/>
    <w:rsid w:val="00A93E7D"/>
    <w:rsid w:val="00AB25F8"/>
    <w:rsid w:val="00AC268D"/>
    <w:rsid w:val="00AC3277"/>
    <w:rsid w:val="00AC3B49"/>
    <w:rsid w:val="00AD0306"/>
    <w:rsid w:val="00AF53A0"/>
    <w:rsid w:val="00B006C7"/>
    <w:rsid w:val="00B03681"/>
    <w:rsid w:val="00B07B6E"/>
    <w:rsid w:val="00B11DEA"/>
    <w:rsid w:val="00B25A49"/>
    <w:rsid w:val="00B33E19"/>
    <w:rsid w:val="00B416D8"/>
    <w:rsid w:val="00B51380"/>
    <w:rsid w:val="00B73484"/>
    <w:rsid w:val="00B84AAA"/>
    <w:rsid w:val="00B87A8E"/>
    <w:rsid w:val="00B91695"/>
    <w:rsid w:val="00BA4A4B"/>
    <w:rsid w:val="00BA64A7"/>
    <w:rsid w:val="00BA7F65"/>
    <w:rsid w:val="00BB0AFA"/>
    <w:rsid w:val="00BB13B6"/>
    <w:rsid w:val="00BB1AF8"/>
    <w:rsid w:val="00BB713D"/>
    <w:rsid w:val="00BD5E23"/>
    <w:rsid w:val="00C326A7"/>
    <w:rsid w:val="00C3680A"/>
    <w:rsid w:val="00C3683D"/>
    <w:rsid w:val="00C479D6"/>
    <w:rsid w:val="00C86EF7"/>
    <w:rsid w:val="00CD63D0"/>
    <w:rsid w:val="00CE231F"/>
    <w:rsid w:val="00CE4F39"/>
    <w:rsid w:val="00CE70E9"/>
    <w:rsid w:val="00D20A7A"/>
    <w:rsid w:val="00D210FD"/>
    <w:rsid w:val="00D25C49"/>
    <w:rsid w:val="00D61C1E"/>
    <w:rsid w:val="00D63DF2"/>
    <w:rsid w:val="00D65173"/>
    <w:rsid w:val="00D70800"/>
    <w:rsid w:val="00D728FF"/>
    <w:rsid w:val="00D901F2"/>
    <w:rsid w:val="00DB5C3A"/>
    <w:rsid w:val="00DD1A8A"/>
    <w:rsid w:val="00DD24C6"/>
    <w:rsid w:val="00DD781A"/>
    <w:rsid w:val="00DE1C4A"/>
    <w:rsid w:val="00DF2F9D"/>
    <w:rsid w:val="00E001E7"/>
    <w:rsid w:val="00E0204D"/>
    <w:rsid w:val="00E03FDE"/>
    <w:rsid w:val="00E113BB"/>
    <w:rsid w:val="00E124AE"/>
    <w:rsid w:val="00E31018"/>
    <w:rsid w:val="00E35206"/>
    <w:rsid w:val="00E41063"/>
    <w:rsid w:val="00E50EBF"/>
    <w:rsid w:val="00E51D7D"/>
    <w:rsid w:val="00E53EB5"/>
    <w:rsid w:val="00E67519"/>
    <w:rsid w:val="00E711E2"/>
    <w:rsid w:val="00E9243D"/>
    <w:rsid w:val="00E9486C"/>
    <w:rsid w:val="00EA2B6E"/>
    <w:rsid w:val="00EB442F"/>
    <w:rsid w:val="00EC1CE7"/>
    <w:rsid w:val="00ED73C5"/>
    <w:rsid w:val="00EF2E63"/>
    <w:rsid w:val="00F030DF"/>
    <w:rsid w:val="00F05E29"/>
    <w:rsid w:val="00F07C07"/>
    <w:rsid w:val="00F07D1D"/>
    <w:rsid w:val="00F1018A"/>
    <w:rsid w:val="00F22EFF"/>
    <w:rsid w:val="00F2309F"/>
    <w:rsid w:val="00F31F49"/>
    <w:rsid w:val="00F43EEA"/>
    <w:rsid w:val="00F52EDA"/>
    <w:rsid w:val="00F71B7B"/>
    <w:rsid w:val="00F726B6"/>
    <w:rsid w:val="00F75C8E"/>
    <w:rsid w:val="00FB2E79"/>
    <w:rsid w:val="00FC3638"/>
    <w:rsid w:val="00FD471F"/>
    <w:rsid w:val="00FD7B48"/>
    <w:rsid w:val="00FE0A7B"/>
    <w:rsid w:val="00FE1566"/>
    <w:rsid w:val="00FE15A8"/>
    <w:rsid w:val="00FE64E4"/>
    <w:rsid w:val="00FF1DBF"/>
    <w:rsid w:val="00FF5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BA2BAD0"/>
  <w15:docId w15:val="{E1678794-9D8F-4DC8-93C3-0B02B6CDF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table of authorities" w:semiHidden="1" w:unhideWhenUsed="1"/>
    <w:lsdException w:name="macro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sid w:val="00DD781A"/>
    <w:rPr>
      <w:noProof/>
      <w:sz w:val="24"/>
      <w:szCs w:val="24"/>
      <w:lang w:val="en-US"/>
    </w:rPr>
  </w:style>
  <w:style w:type="paragraph" w:styleId="1">
    <w:name w:val="heading 1"/>
    <w:basedOn w:val="a"/>
    <w:next w:val="a"/>
    <w:link w:val="10"/>
    <w:qFormat/>
    <w:rsid w:val="006A114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qFormat/>
    <w:rsid w:val="006A114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4">
    <w:name w:val="Заголовок Знак"/>
    <w:link w:val="a3"/>
    <w:rsid w:val="006A1146"/>
    <w:rPr>
      <w:rFonts w:ascii="Cambria" w:eastAsia="Times New Roman" w:hAnsi="Cambria" w:cs="Times New Roman"/>
      <w:b/>
      <w:bCs/>
      <w:noProof/>
      <w:kern w:val="28"/>
      <w:sz w:val="32"/>
      <w:szCs w:val="32"/>
      <w:lang w:val="en-US"/>
    </w:rPr>
  </w:style>
  <w:style w:type="character" w:customStyle="1" w:styleId="10">
    <w:name w:val="Заголовок 1 Знак"/>
    <w:link w:val="1"/>
    <w:rsid w:val="006A1146"/>
    <w:rPr>
      <w:rFonts w:ascii="Cambria" w:eastAsia="Times New Roman" w:hAnsi="Cambria" w:cs="Times New Roman"/>
      <w:b/>
      <w:bCs/>
      <w:noProof/>
      <w:kern w:val="32"/>
      <w:sz w:val="32"/>
      <w:szCs w:val="32"/>
      <w:lang w:val="en-US"/>
    </w:rPr>
  </w:style>
  <w:style w:type="character" w:styleId="a5">
    <w:name w:val="Strong"/>
    <w:uiPriority w:val="22"/>
    <w:qFormat/>
    <w:rsid w:val="006A1146"/>
    <w:rPr>
      <w:b/>
      <w:bCs/>
    </w:rPr>
  </w:style>
  <w:style w:type="paragraph" w:styleId="a6">
    <w:name w:val="header"/>
    <w:basedOn w:val="a"/>
    <w:link w:val="a7"/>
    <w:rsid w:val="007B130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rsid w:val="007B130F"/>
    <w:rPr>
      <w:noProof/>
      <w:sz w:val="24"/>
      <w:szCs w:val="24"/>
      <w:lang w:val="en-US"/>
    </w:rPr>
  </w:style>
  <w:style w:type="paragraph" w:styleId="a8">
    <w:name w:val="footer"/>
    <w:basedOn w:val="a"/>
    <w:link w:val="a9"/>
    <w:rsid w:val="007B130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rsid w:val="007B130F"/>
    <w:rPr>
      <w:noProof/>
      <w:sz w:val="24"/>
      <w:szCs w:val="24"/>
      <w:lang w:val="en-US"/>
    </w:rPr>
  </w:style>
  <w:style w:type="paragraph" w:styleId="aa">
    <w:name w:val="List Paragraph"/>
    <w:basedOn w:val="a"/>
    <w:uiPriority w:val="34"/>
    <w:qFormat/>
    <w:rsid w:val="00D70800"/>
    <w:pPr>
      <w:spacing w:after="200" w:line="276" w:lineRule="auto"/>
      <w:ind w:left="720"/>
      <w:contextualSpacing/>
    </w:pPr>
    <w:rPr>
      <w:rFonts w:ascii="Calibri" w:eastAsia="Calibri" w:hAnsi="Calibri"/>
      <w:noProof w:val="0"/>
      <w:sz w:val="22"/>
      <w:szCs w:val="22"/>
      <w:lang w:val="ru-RU" w:eastAsia="en-US"/>
    </w:rPr>
  </w:style>
  <w:style w:type="table" w:styleId="ab">
    <w:name w:val="Table Grid"/>
    <w:basedOn w:val="a1"/>
    <w:rsid w:val="00BD5E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Emphasis"/>
    <w:qFormat/>
    <w:rsid w:val="007F296E"/>
    <w:rPr>
      <w:i/>
      <w:iCs/>
    </w:rPr>
  </w:style>
  <w:style w:type="character" w:styleId="ad">
    <w:name w:val="Intense Emphasis"/>
    <w:uiPriority w:val="21"/>
    <w:qFormat/>
    <w:rsid w:val="007F296E"/>
    <w:rPr>
      <w:b/>
      <w:bCs/>
      <w:i/>
      <w:iCs/>
      <w:color w:val="4F81BD"/>
    </w:rPr>
  </w:style>
  <w:style w:type="paragraph" w:styleId="ae">
    <w:name w:val="Balloon Text"/>
    <w:basedOn w:val="a"/>
    <w:link w:val="af"/>
    <w:rsid w:val="00EF2E63"/>
    <w:rPr>
      <w:rFonts w:ascii="Tahoma" w:hAnsi="Tahoma"/>
      <w:sz w:val="16"/>
      <w:szCs w:val="16"/>
    </w:rPr>
  </w:style>
  <w:style w:type="character" w:customStyle="1" w:styleId="af">
    <w:name w:val="Текст выноски Знак"/>
    <w:link w:val="ae"/>
    <w:rsid w:val="00EF2E63"/>
    <w:rPr>
      <w:rFonts w:ascii="Tahoma" w:hAnsi="Tahoma" w:cs="Tahoma"/>
      <w:noProof/>
      <w:sz w:val="16"/>
      <w:szCs w:val="16"/>
      <w:lang w:val="en-US"/>
    </w:rPr>
  </w:style>
  <w:style w:type="character" w:styleId="af0">
    <w:name w:val="Hyperlink"/>
    <w:rsid w:val="0095245E"/>
    <w:rPr>
      <w:color w:val="0000FF"/>
      <w:u w:val="single"/>
    </w:rPr>
  </w:style>
  <w:style w:type="paragraph" w:styleId="af1">
    <w:name w:val="Normal (Web)"/>
    <w:basedOn w:val="a"/>
    <w:uiPriority w:val="99"/>
    <w:unhideWhenUsed/>
    <w:rsid w:val="00B51380"/>
    <w:pPr>
      <w:spacing w:before="100" w:beforeAutospacing="1" w:after="100" w:afterAutospacing="1"/>
    </w:pPr>
    <w:rPr>
      <w:noProof w:val="0"/>
      <w:lang w:val="ru-RU"/>
    </w:rPr>
  </w:style>
  <w:style w:type="paragraph" w:styleId="HTML">
    <w:name w:val="HTML Preformatted"/>
    <w:basedOn w:val="a"/>
    <w:link w:val="HTML0"/>
    <w:uiPriority w:val="99"/>
    <w:unhideWhenUsed/>
    <w:rsid w:val="00E3520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noProof w:val="0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E35206"/>
    <w:rPr>
      <w:rFonts w:ascii="Courier New" w:hAnsi="Courier New"/>
    </w:rPr>
  </w:style>
  <w:style w:type="character" w:styleId="af2">
    <w:name w:val="Unresolved Mention"/>
    <w:basedOn w:val="a0"/>
    <w:uiPriority w:val="99"/>
    <w:semiHidden/>
    <w:unhideWhenUsed/>
    <w:rsid w:val="003D4D1F"/>
    <w:rPr>
      <w:color w:val="605E5C"/>
      <w:shd w:val="clear" w:color="auto" w:fill="E1DFDD"/>
    </w:rPr>
  </w:style>
  <w:style w:type="paragraph" w:customStyle="1" w:styleId="rtejustify">
    <w:name w:val="rtejustify"/>
    <w:basedOn w:val="a"/>
    <w:rsid w:val="001705EC"/>
    <w:pPr>
      <w:spacing w:before="100" w:beforeAutospacing="1" w:after="100" w:afterAutospacing="1"/>
    </w:pPr>
    <w:rPr>
      <w:noProof w:val="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2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29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36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34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67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5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09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12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6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640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37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1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26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5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46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40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33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66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4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971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21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9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92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75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65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07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8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58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14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8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5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5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96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81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1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1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04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894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948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93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80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96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7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37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11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42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0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1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94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96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23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7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16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69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48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5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86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4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52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00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9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64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8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4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95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245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2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65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974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93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88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10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06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mano.pro/i-zaochnyy-vserossiyskiy-intellektualnyy-konkurs-dlya-obuchayushchihsya-nauka-molodym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mano.pro/vserossiyskiy-tvorcheskiy-konkurs-vspyshka" TargetMode="External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3.emf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6.gif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6EE97F-E5A6-4175-8972-8D307714C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1031</Words>
  <Characters>5880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6898</CharactersWithSpaces>
  <SharedDoc>false</SharedDoc>
  <HLinks>
    <vt:vector size="6" baseType="variant">
      <vt:variant>
        <vt:i4>6684783</vt:i4>
      </vt:variant>
      <vt:variant>
        <vt:i4>0</vt:i4>
      </vt:variant>
      <vt:variant>
        <vt:i4>0</vt:i4>
      </vt:variant>
      <vt:variant>
        <vt:i4>5</vt:i4>
      </vt:variant>
      <vt:variant>
        <vt:lpwstr>http://www.sibindo.ru/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Олег</dc:creator>
  <cp:lastModifiedBy>Ольга Шалагинова</cp:lastModifiedBy>
  <cp:revision>2</cp:revision>
  <cp:lastPrinted>2022-08-18T05:29:00Z</cp:lastPrinted>
  <dcterms:created xsi:type="dcterms:W3CDTF">2022-08-19T03:34:00Z</dcterms:created>
  <dcterms:modified xsi:type="dcterms:W3CDTF">2022-08-19T03:34:00Z</dcterms:modified>
</cp:coreProperties>
</file>