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2ED" w:rsidRPr="006F1459" w:rsidRDefault="001E12ED" w:rsidP="001E12ED">
      <w:pPr>
        <w:spacing w:after="0" w:line="240" w:lineRule="auto"/>
        <w:ind w:firstLine="3261"/>
        <w:jc w:val="right"/>
        <w:rPr>
          <w:rFonts w:ascii="Times New Roman" w:hAnsi="Times New Roman"/>
          <w:sz w:val="24"/>
          <w:szCs w:val="24"/>
        </w:rPr>
      </w:pPr>
      <w:r w:rsidRPr="006F1459">
        <w:rPr>
          <w:rFonts w:ascii="Times New Roman" w:hAnsi="Times New Roman"/>
          <w:sz w:val="24"/>
          <w:szCs w:val="24"/>
        </w:rPr>
        <w:t xml:space="preserve">Руководителям муниципальных органов  управления  образованием, муниципальных  методических служб, </w:t>
      </w:r>
    </w:p>
    <w:p w:rsidR="001E12ED" w:rsidRPr="006F1459" w:rsidRDefault="001E12ED" w:rsidP="001E12ED">
      <w:pPr>
        <w:spacing w:after="0" w:line="240" w:lineRule="auto"/>
        <w:ind w:firstLine="3261"/>
        <w:jc w:val="right"/>
        <w:rPr>
          <w:rFonts w:ascii="Times New Roman" w:hAnsi="Times New Roman"/>
          <w:sz w:val="24"/>
          <w:szCs w:val="24"/>
        </w:rPr>
      </w:pPr>
      <w:r w:rsidRPr="006F1459">
        <w:rPr>
          <w:rFonts w:ascii="Times New Roman" w:hAnsi="Times New Roman"/>
          <w:sz w:val="24"/>
          <w:szCs w:val="24"/>
        </w:rPr>
        <w:t xml:space="preserve">образовательных  организаций   </w:t>
      </w:r>
    </w:p>
    <w:p w:rsidR="001E12ED" w:rsidRPr="006F1459" w:rsidRDefault="001E12ED" w:rsidP="00290A42">
      <w:pPr>
        <w:spacing w:after="0" w:line="240" w:lineRule="auto"/>
        <w:jc w:val="center"/>
        <w:rPr>
          <w:rFonts w:ascii="Times New Roman" w:hAnsi="Times New Roman"/>
          <w:sz w:val="24"/>
          <w:szCs w:val="24"/>
        </w:rPr>
      </w:pPr>
      <w:r w:rsidRPr="006F1459">
        <w:rPr>
          <w:rFonts w:ascii="Times New Roman" w:hAnsi="Times New Roman"/>
          <w:b/>
          <w:sz w:val="24"/>
          <w:szCs w:val="24"/>
        </w:rPr>
        <w:t>Уважаемые коллеги!</w:t>
      </w:r>
    </w:p>
    <w:p w:rsidR="007068D1" w:rsidRDefault="001E12ED" w:rsidP="007068D1">
      <w:pPr>
        <w:spacing w:after="0" w:line="240" w:lineRule="auto"/>
        <w:ind w:firstLine="600"/>
        <w:jc w:val="both"/>
        <w:rPr>
          <w:rFonts w:ascii="Times New Roman" w:hAnsi="Times New Roman"/>
          <w:sz w:val="24"/>
          <w:szCs w:val="24"/>
        </w:rPr>
      </w:pPr>
      <w:r w:rsidRPr="006F1459">
        <w:rPr>
          <w:rFonts w:ascii="Times New Roman" w:hAnsi="Times New Roman"/>
          <w:sz w:val="24"/>
          <w:szCs w:val="24"/>
        </w:rPr>
        <w:t xml:space="preserve">АН ПОО «Многопрофильная Академия непрерывного образования», Омская митрополия (Русская Православная Церковь, Московский Патриархат), Омское региональное отделение общероссийской общественной организации «Российский Комитет защиты мира» приглашают представителей органов управления образованием, муниципальных методических служб, руководителей, педагогов, воспитателей образовательных организаций  </w:t>
      </w:r>
      <w:r w:rsidRPr="00487613">
        <w:rPr>
          <w:rFonts w:ascii="Times New Roman" w:hAnsi="Times New Roman"/>
          <w:b/>
          <w:sz w:val="24"/>
          <w:szCs w:val="24"/>
          <w:u w:val="single"/>
        </w:rPr>
        <w:t>2</w:t>
      </w:r>
      <w:r>
        <w:rPr>
          <w:rFonts w:ascii="Times New Roman" w:hAnsi="Times New Roman"/>
          <w:b/>
          <w:sz w:val="24"/>
          <w:szCs w:val="24"/>
          <w:u w:val="single"/>
        </w:rPr>
        <w:t>7</w:t>
      </w:r>
      <w:r w:rsidRPr="006F1459">
        <w:rPr>
          <w:rFonts w:ascii="Times New Roman" w:hAnsi="Times New Roman"/>
          <w:b/>
          <w:sz w:val="24"/>
          <w:szCs w:val="24"/>
          <w:u w:val="single"/>
        </w:rPr>
        <w:t xml:space="preserve"> </w:t>
      </w:r>
      <w:r w:rsidR="007068D1">
        <w:rPr>
          <w:rFonts w:ascii="Times New Roman" w:hAnsi="Times New Roman"/>
          <w:b/>
          <w:sz w:val="24"/>
          <w:szCs w:val="24"/>
          <w:u w:val="single"/>
        </w:rPr>
        <w:t xml:space="preserve"> </w:t>
      </w:r>
      <w:r w:rsidRPr="006F1459">
        <w:rPr>
          <w:rFonts w:ascii="Times New Roman" w:hAnsi="Times New Roman"/>
          <w:b/>
          <w:sz w:val="24"/>
          <w:szCs w:val="24"/>
          <w:u w:val="single"/>
        </w:rPr>
        <w:t xml:space="preserve">марта </w:t>
      </w:r>
      <w:r w:rsidR="007068D1">
        <w:rPr>
          <w:rFonts w:ascii="Times New Roman" w:hAnsi="Times New Roman"/>
          <w:b/>
          <w:sz w:val="24"/>
          <w:szCs w:val="24"/>
          <w:u w:val="single"/>
        </w:rPr>
        <w:t xml:space="preserve"> </w:t>
      </w:r>
      <w:r w:rsidRPr="006F1459">
        <w:rPr>
          <w:rFonts w:ascii="Times New Roman" w:hAnsi="Times New Roman"/>
          <w:b/>
          <w:sz w:val="24"/>
          <w:szCs w:val="24"/>
          <w:u w:val="single"/>
        </w:rPr>
        <w:t>201</w:t>
      </w:r>
      <w:r>
        <w:rPr>
          <w:rFonts w:ascii="Times New Roman" w:hAnsi="Times New Roman"/>
          <w:b/>
          <w:sz w:val="24"/>
          <w:szCs w:val="24"/>
          <w:u w:val="single"/>
        </w:rPr>
        <w:t>8</w:t>
      </w:r>
      <w:r w:rsidRPr="006F1459">
        <w:rPr>
          <w:rFonts w:ascii="Times New Roman" w:hAnsi="Times New Roman"/>
          <w:b/>
          <w:sz w:val="24"/>
          <w:szCs w:val="24"/>
          <w:u w:val="single"/>
        </w:rPr>
        <w:t xml:space="preserve"> года</w:t>
      </w:r>
      <w:r w:rsidRPr="006F1459">
        <w:rPr>
          <w:rFonts w:ascii="Times New Roman" w:hAnsi="Times New Roman"/>
          <w:b/>
          <w:sz w:val="24"/>
          <w:szCs w:val="24"/>
        </w:rPr>
        <w:t xml:space="preserve">  </w:t>
      </w:r>
      <w:r w:rsidRPr="006F1459">
        <w:rPr>
          <w:rFonts w:ascii="Times New Roman" w:hAnsi="Times New Roman"/>
          <w:sz w:val="24"/>
          <w:szCs w:val="24"/>
        </w:rPr>
        <w:t xml:space="preserve">принять  участие  в  работе </w:t>
      </w:r>
      <w:r w:rsidR="007068D1">
        <w:rPr>
          <w:rFonts w:ascii="Times New Roman" w:hAnsi="Times New Roman"/>
          <w:sz w:val="24"/>
          <w:szCs w:val="24"/>
        </w:rPr>
        <w:t xml:space="preserve"> </w:t>
      </w:r>
    </w:p>
    <w:p w:rsidR="001E12ED" w:rsidRPr="006F1459" w:rsidRDefault="001E12ED" w:rsidP="007068D1">
      <w:pPr>
        <w:spacing w:after="0" w:line="240" w:lineRule="auto"/>
        <w:jc w:val="both"/>
        <w:rPr>
          <w:rFonts w:ascii="Times New Roman" w:hAnsi="Times New Roman"/>
          <w:sz w:val="24"/>
          <w:szCs w:val="24"/>
        </w:rPr>
      </w:pPr>
      <w:proofErr w:type="gramStart"/>
      <w:r>
        <w:rPr>
          <w:rFonts w:ascii="Times New Roman" w:hAnsi="Times New Roman"/>
          <w:b/>
          <w:i/>
          <w:sz w:val="24"/>
          <w:szCs w:val="24"/>
          <w:lang w:val="en-US"/>
        </w:rPr>
        <w:t>IX</w:t>
      </w:r>
      <w:r w:rsidRPr="001E12ED">
        <w:rPr>
          <w:rFonts w:ascii="Times New Roman" w:hAnsi="Times New Roman"/>
          <w:b/>
          <w:i/>
          <w:sz w:val="24"/>
          <w:szCs w:val="24"/>
        </w:rPr>
        <w:t xml:space="preserve"> </w:t>
      </w:r>
      <w:r w:rsidRPr="006F1459">
        <w:rPr>
          <w:rFonts w:ascii="Times New Roman" w:hAnsi="Times New Roman"/>
          <w:b/>
          <w:sz w:val="24"/>
          <w:szCs w:val="24"/>
        </w:rPr>
        <w:t xml:space="preserve"> Международных</w:t>
      </w:r>
      <w:proofErr w:type="gramEnd"/>
      <w:r w:rsidRPr="006F1459">
        <w:rPr>
          <w:rFonts w:ascii="Times New Roman" w:hAnsi="Times New Roman"/>
          <w:b/>
          <w:sz w:val="24"/>
          <w:szCs w:val="24"/>
        </w:rPr>
        <w:t xml:space="preserve"> </w:t>
      </w:r>
      <w:proofErr w:type="spellStart"/>
      <w:r w:rsidRPr="006F1459">
        <w:rPr>
          <w:rFonts w:ascii="Times New Roman" w:hAnsi="Times New Roman"/>
          <w:b/>
          <w:sz w:val="24"/>
          <w:szCs w:val="24"/>
        </w:rPr>
        <w:t>аксиологических</w:t>
      </w:r>
      <w:proofErr w:type="spellEnd"/>
      <w:r w:rsidRPr="006F1459">
        <w:rPr>
          <w:rFonts w:ascii="Times New Roman" w:hAnsi="Times New Roman"/>
          <w:b/>
          <w:sz w:val="24"/>
          <w:szCs w:val="24"/>
        </w:rPr>
        <w:t xml:space="preserve"> чтений </w:t>
      </w:r>
      <w:r w:rsidRPr="005D22D8">
        <w:rPr>
          <w:rFonts w:ascii="Times New Roman" w:hAnsi="Times New Roman"/>
          <w:b/>
          <w:i/>
          <w:sz w:val="24"/>
          <w:szCs w:val="24"/>
        </w:rPr>
        <w:t>«Нравственные ценности и будущее челове</w:t>
      </w:r>
      <w:r w:rsidR="0015359D" w:rsidRPr="005D22D8">
        <w:rPr>
          <w:rFonts w:ascii="Times New Roman" w:hAnsi="Times New Roman"/>
          <w:b/>
          <w:i/>
          <w:sz w:val="24"/>
          <w:szCs w:val="24"/>
        </w:rPr>
        <w:t>чест</w:t>
      </w:r>
      <w:r w:rsidRPr="005D22D8">
        <w:rPr>
          <w:rFonts w:ascii="Times New Roman" w:hAnsi="Times New Roman"/>
          <w:b/>
          <w:i/>
          <w:sz w:val="24"/>
          <w:szCs w:val="24"/>
        </w:rPr>
        <w:t>ва»</w:t>
      </w:r>
      <w:r w:rsidRPr="006F1459">
        <w:rPr>
          <w:rFonts w:ascii="Times New Roman" w:hAnsi="Times New Roman"/>
          <w:b/>
          <w:i/>
          <w:sz w:val="24"/>
          <w:szCs w:val="24"/>
        </w:rPr>
        <w:t xml:space="preserve">. </w:t>
      </w:r>
      <w:r w:rsidRPr="006F1459">
        <w:rPr>
          <w:rFonts w:ascii="Times New Roman" w:hAnsi="Times New Roman"/>
          <w:sz w:val="24"/>
          <w:szCs w:val="24"/>
        </w:rPr>
        <w:t xml:space="preserve"> </w:t>
      </w:r>
    </w:p>
    <w:p w:rsidR="001E12ED" w:rsidRPr="006F1459" w:rsidRDefault="001E12ED" w:rsidP="001E12ED">
      <w:pPr>
        <w:spacing w:after="0" w:line="240" w:lineRule="auto"/>
        <w:ind w:firstLine="600"/>
        <w:jc w:val="both"/>
        <w:rPr>
          <w:rFonts w:ascii="Times New Roman" w:eastAsia="Times New Roman" w:hAnsi="Times New Roman"/>
          <w:sz w:val="24"/>
          <w:szCs w:val="24"/>
          <w:lang w:eastAsia="ru-RU"/>
        </w:rPr>
      </w:pPr>
      <w:r w:rsidRPr="00D64DD8">
        <w:rPr>
          <w:rFonts w:ascii="Times New Roman" w:eastAsia="Times New Roman" w:hAnsi="Times New Roman"/>
          <w:b/>
          <w:i/>
          <w:sz w:val="24"/>
          <w:szCs w:val="24"/>
          <w:lang w:eastAsia="ru-RU"/>
        </w:rPr>
        <w:t xml:space="preserve">Цель </w:t>
      </w:r>
      <w:r w:rsidRPr="006F1459">
        <w:rPr>
          <w:rFonts w:ascii="Times New Roman" w:eastAsia="Times New Roman" w:hAnsi="Times New Roman"/>
          <w:sz w:val="24"/>
          <w:szCs w:val="24"/>
          <w:lang w:eastAsia="ru-RU"/>
        </w:rPr>
        <w:t xml:space="preserve">Чтений: обобщение эффективного опыта педагогов и поиск путей реализации задач духовно-нравственного развития,  воспитания  и социализации подрастающего поколения россиян на основе </w:t>
      </w:r>
      <w:r>
        <w:rPr>
          <w:rFonts w:ascii="Times New Roman" w:eastAsia="Times New Roman" w:hAnsi="Times New Roman"/>
          <w:sz w:val="24"/>
          <w:szCs w:val="24"/>
          <w:lang w:eastAsia="ru-RU"/>
        </w:rPr>
        <w:t xml:space="preserve">нравственных ценностей, </w:t>
      </w:r>
      <w:r w:rsidRPr="006F1459">
        <w:rPr>
          <w:rFonts w:ascii="Times New Roman" w:eastAsia="Times New Roman" w:hAnsi="Times New Roman"/>
          <w:sz w:val="24"/>
          <w:szCs w:val="24"/>
          <w:lang w:eastAsia="ru-RU"/>
        </w:rPr>
        <w:t>отечественной духовной традиции.</w:t>
      </w:r>
    </w:p>
    <w:p w:rsidR="001E12ED" w:rsidRPr="006F1459" w:rsidRDefault="001E12ED" w:rsidP="00D64DD8">
      <w:pPr>
        <w:spacing w:after="0" w:line="240" w:lineRule="auto"/>
        <w:ind w:firstLine="600"/>
        <w:jc w:val="both"/>
        <w:rPr>
          <w:rFonts w:ascii="Times New Roman" w:eastAsia="Times New Roman" w:hAnsi="Times New Roman"/>
          <w:sz w:val="24"/>
          <w:szCs w:val="24"/>
          <w:lang w:eastAsia="ru-RU"/>
        </w:rPr>
      </w:pPr>
      <w:r w:rsidRPr="00D64DD8">
        <w:rPr>
          <w:rFonts w:ascii="Times New Roman" w:eastAsia="Times New Roman" w:hAnsi="Times New Roman"/>
          <w:b/>
          <w:i/>
          <w:sz w:val="24"/>
          <w:szCs w:val="24"/>
          <w:lang w:eastAsia="ru-RU"/>
        </w:rPr>
        <w:t>Задачи</w:t>
      </w:r>
      <w:r w:rsidRPr="006F1459">
        <w:rPr>
          <w:rFonts w:ascii="Times New Roman" w:eastAsia="Times New Roman" w:hAnsi="Times New Roman"/>
          <w:sz w:val="24"/>
          <w:szCs w:val="24"/>
          <w:lang w:eastAsia="ru-RU"/>
        </w:rPr>
        <w:t>:</w:t>
      </w:r>
    </w:p>
    <w:p w:rsidR="001E12ED" w:rsidRPr="006F1459" w:rsidRDefault="001E12ED" w:rsidP="00D64DD8">
      <w:pPr>
        <w:numPr>
          <w:ilvl w:val="0"/>
          <w:numId w:val="3"/>
        </w:numPr>
        <w:tabs>
          <w:tab w:val="clear" w:pos="720"/>
          <w:tab w:val="num" w:pos="567"/>
        </w:tabs>
        <w:spacing w:after="0" w:line="240" w:lineRule="auto"/>
        <w:ind w:left="0" w:firstLine="426"/>
        <w:jc w:val="both"/>
        <w:rPr>
          <w:rFonts w:ascii="Times New Roman" w:eastAsia="Times New Roman" w:hAnsi="Times New Roman"/>
          <w:sz w:val="24"/>
          <w:szCs w:val="24"/>
          <w:lang w:eastAsia="ru-RU"/>
        </w:rPr>
      </w:pPr>
      <w:r w:rsidRPr="006F1459">
        <w:rPr>
          <w:rFonts w:ascii="Times New Roman" w:eastAsia="Times New Roman" w:hAnsi="Times New Roman"/>
          <w:sz w:val="24"/>
          <w:szCs w:val="24"/>
          <w:lang w:eastAsia="ru-RU"/>
        </w:rPr>
        <w:t xml:space="preserve">укрепление единства Церкви, государства и общества в формировании </w:t>
      </w:r>
      <w:r>
        <w:rPr>
          <w:rFonts w:ascii="Times New Roman" w:eastAsia="Times New Roman" w:hAnsi="Times New Roman"/>
          <w:sz w:val="24"/>
          <w:szCs w:val="24"/>
          <w:lang w:eastAsia="ru-RU"/>
        </w:rPr>
        <w:t xml:space="preserve">нравственных </w:t>
      </w:r>
      <w:r w:rsidR="001265CC">
        <w:rPr>
          <w:rFonts w:ascii="Times New Roman" w:eastAsia="Times New Roman" w:hAnsi="Times New Roman"/>
          <w:sz w:val="24"/>
          <w:szCs w:val="24"/>
          <w:lang w:eastAsia="ru-RU"/>
        </w:rPr>
        <w:t>качеств</w:t>
      </w:r>
      <w:r w:rsidRPr="006F1459">
        <w:rPr>
          <w:rFonts w:ascii="Times New Roman" w:eastAsia="Times New Roman" w:hAnsi="Times New Roman"/>
          <w:sz w:val="24"/>
          <w:szCs w:val="24"/>
          <w:lang w:eastAsia="ru-RU"/>
        </w:rPr>
        <w:t xml:space="preserve"> современной молодежи на основе </w:t>
      </w:r>
      <w:r w:rsidR="001265CC">
        <w:rPr>
          <w:rFonts w:ascii="Times New Roman" w:eastAsia="Times New Roman" w:hAnsi="Times New Roman"/>
          <w:sz w:val="24"/>
          <w:szCs w:val="24"/>
          <w:lang w:eastAsia="ru-RU"/>
        </w:rPr>
        <w:t>приобщения к традиционным отечественным ценностям</w:t>
      </w:r>
      <w:r>
        <w:rPr>
          <w:rFonts w:ascii="Times New Roman" w:eastAsia="Times New Roman" w:hAnsi="Times New Roman"/>
          <w:sz w:val="24"/>
          <w:szCs w:val="24"/>
          <w:lang w:eastAsia="ru-RU"/>
        </w:rPr>
        <w:t>;</w:t>
      </w:r>
    </w:p>
    <w:p w:rsidR="00290A42" w:rsidRPr="00290A42" w:rsidRDefault="001E12ED" w:rsidP="00D64DD8">
      <w:pPr>
        <w:numPr>
          <w:ilvl w:val="0"/>
          <w:numId w:val="3"/>
        </w:numPr>
        <w:tabs>
          <w:tab w:val="clear" w:pos="720"/>
          <w:tab w:val="num" w:pos="567"/>
        </w:tabs>
        <w:spacing w:before="100" w:beforeAutospacing="1" w:after="0" w:afterAutospacing="1" w:line="240" w:lineRule="auto"/>
        <w:ind w:left="0" w:firstLine="426"/>
        <w:jc w:val="both"/>
        <w:rPr>
          <w:rFonts w:ascii="Times New Roman" w:hAnsi="Times New Roman"/>
          <w:b/>
          <w:sz w:val="24"/>
          <w:szCs w:val="24"/>
        </w:rPr>
      </w:pPr>
      <w:r w:rsidRPr="00290A42">
        <w:rPr>
          <w:rFonts w:ascii="Times New Roman" w:eastAsia="Times New Roman" w:hAnsi="Times New Roman"/>
          <w:sz w:val="24"/>
          <w:szCs w:val="24"/>
          <w:lang w:eastAsia="ru-RU"/>
        </w:rPr>
        <w:t>аккумуляция инновационных идей и презентация практического опыта в сфере духовно-нравственного развития, воспитания и социализации детей и молодежи в рамках реализации федеральных государственных образовательных стандартов, стратегии развития воспитания РФ;</w:t>
      </w:r>
    </w:p>
    <w:p w:rsidR="00290A42" w:rsidRPr="00290A42" w:rsidRDefault="001E12ED" w:rsidP="00D64DD8">
      <w:pPr>
        <w:numPr>
          <w:ilvl w:val="0"/>
          <w:numId w:val="3"/>
        </w:numPr>
        <w:tabs>
          <w:tab w:val="clear" w:pos="720"/>
          <w:tab w:val="num" w:pos="567"/>
        </w:tabs>
        <w:spacing w:before="100" w:beforeAutospacing="1" w:after="0" w:afterAutospacing="1" w:line="240" w:lineRule="auto"/>
        <w:ind w:left="0" w:firstLine="426"/>
        <w:jc w:val="both"/>
        <w:rPr>
          <w:rFonts w:ascii="Times New Roman" w:hAnsi="Times New Roman"/>
          <w:b/>
          <w:sz w:val="24"/>
          <w:szCs w:val="24"/>
        </w:rPr>
      </w:pPr>
      <w:r w:rsidRPr="00290A42">
        <w:rPr>
          <w:rFonts w:ascii="Times New Roman" w:eastAsia="Times New Roman" w:hAnsi="Times New Roman"/>
          <w:sz w:val="24"/>
          <w:szCs w:val="24"/>
          <w:lang w:eastAsia="ru-RU"/>
        </w:rPr>
        <w:t xml:space="preserve">развитие профессиональной компетентности педагогических работников образовательных организаций в вопросах </w:t>
      </w:r>
      <w:r w:rsidR="00B91CDC" w:rsidRPr="00290A42">
        <w:rPr>
          <w:rFonts w:ascii="Times New Roman" w:eastAsia="Times New Roman" w:hAnsi="Times New Roman"/>
          <w:sz w:val="24"/>
          <w:szCs w:val="24"/>
          <w:lang w:eastAsia="ru-RU"/>
        </w:rPr>
        <w:t>приобщения подрастающего поколения к духовно-нравственным ценностям</w:t>
      </w:r>
      <w:r w:rsidRPr="00290A42">
        <w:rPr>
          <w:rFonts w:ascii="Times New Roman" w:eastAsia="Times New Roman" w:hAnsi="Times New Roman"/>
          <w:sz w:val="24"/>
          <w:szCs w:val="24"/>
          <w:lang w:eastAsia="ru-RU"/>
        </w:rPr>
        <w:t>.</w:t>
      </w:r>
    </w:p>
    <w:p w:rsidR="001E12ED" w:rsidRPr="00290A42" w:rsidRDefault="001E12ED" w:rsidP="00290A42">
      <w:pPr>
        <w:spacing w:after="0" w:afterAutospacing="1" w:line="240" w:lineRule="auto"/>
        <w:ind w:left="993"/>
        <w:jc w:val="both"/>
        <w:rPr>
          <w:rFonts w:ascii="Times New Roman" w:hAnsi="Times New Roman"/>
          <w:b/>
          <w:sz w:val="24"/>
          <w:szCs w:val="24"/>
        </w:rPr>
      </w:pPr>
      <w:r w:rsidRPr="00290A42">
        <w:rPr>
          <w:rFonts w:ascii="Times New Roman" w:hAnsi="Times New Roman"/>
          <w:sz w:val="24"/>
          <w:szCs w:val="24"/>
          <w:u w:val="single"/>
        </w:rPr>
        <w:t>Тематические направления работы Чтений</w:t>
      </w:r>
      <w:r w:rsidRPr="00290A42">
        <w:rPr>
          <w:rFonts w:ascii="Times New Roman" w:hAnsi="Times New Roman"/>
          <w:sz w:val="24"/>
          <w:szCs w:val="24"/>
        </w:rPr>
        <w:t xml:space="preserve">: </w:t>
      </w:r>
    </w:p>
    <w:p w:rsidR="001E12ED" w:rsidRDefault="0015359D" w:rsidP="00290A42">
      <w:pPr>
        <w:widowControl w:val="0"/>
        <w:numPr>
          <w:ilvl w:val="0"/>
          <w:numId w:val="1"/>
        </w:numPr>
        <w:autoSpaceDE w:val="0"/>
        <w:spacing w:after="0" w:line="240" w:lineRule="auto"/>
        <w:ind w:left="709" w:hanging="283"/>
        <w:jc w:val="both"/>
        <w:rPr>
          <w:rFonts w:ascii="Times New Roman" w:hAnsi="Times New Roman"/>
          <w:sz w:val="24"/>
          <w:szCs w:val="24"/>
        </w:rPr>
      </w:pPr>
      <w:r>
        <w:rPr>
          <w:rFonts w:ascii="Times New Roman" w:hAnsi="Times New Roman"/>
          <w:sz w:val="24"/>
          <w:szCs w:val="24"/>
        </w:rPr>
        <w:t>Духовно-нравственные ценности в формировании личности в системе образования.</w:t>
      </w:r>
    </w:p>
    <w:p w:rsidR="00561DF2" w:rsidRPr="006F1459" w:rsidRDefault="00561DF2" w:rsidP="00290A42">
      <w:pPr>
        <w:widowControl w:val="0"/>
        <w:numPr>
          <w:ilvl w:val="0"/>
          <w:numId w:val="1"/>
        </w:numPr>
        <w:autoSpaceDE w:val="0"/>
        <w:spacing w:after="0" w:line="240" w:lineRule="auto"/>
        <w:ind w:left="709" w:hanging="283"/>
        <w:jc w:val="both"/>
        <w:rPr>
          <w:rFonts w:ascii="Times New Roman" w:hAnsi="Times New Roman"/>
          <w:sz w:val="24"/>
          <w:szCs w:val="24"/>
        </w:rPr>
      </w:pPr>
      <w:r>
        <w:rPr>
          <w:rFonts w:ascii="Times New Roman" w:hAnsi="Times New Roman"/>
          <w:sz w:val="24"/>
          <w:szCs w:val="24"/>
        </w:rPr>
        <w:t>Общенациональные базисные ценности – основа цивилизационного единства народов России.</w:t>
      </w:r>
    </w:p>
    <w:p w:rsidR="001E12ED" w:rsidRPr="006F1459" w:rsidRDefault="0015359D" w:rsidP="001E12ED">
      <w:pPr>
        <w:widowControl w:val="0"/>
        <w:numPr>
          <w:ilvl w:val="0"/>
          <w:numId w:val="1"/>
        </w:numPr>
        <w:autoSpaceDE w:val="0"/>
        <w:spacing w:after="0" w:line="240" w:lineRule="auto"/>
        <w:ind w:left="709" w:hanging="283"/>
        <w:jc w:val="both"/>
        <w:rPr>
          <w:rFonts w:ascii="Times New Roman" w:hAnsi="Times New Roman"/>
          <w:sz w:val="24"/>
          <w:szCs w:val="24"/>
        </w:rPr>
      </w:pPr>
      <w:r>
        <w:rPr>
          <w:rFonts w:ascii="Times New Roman" w:hAnsi="Times New Roman"/>
          <w:sz w:val="24"/>
          <w:szCs w:val="24"/>
        </w:rPr>
        <w:t xml:space="preserve">Нравственные ценности как средство развития </w:t>
      </w:r>
      <w:r w:rsidR="00561DF2">
        <w:rPr>
          <w:rFonts w:ascii="Times New Roman" w:hAnsi="Times New Roman"/>
          <w:sz w:val="24"/>
          <w:szCs w:val="24"/>
        </w:rPr>
        <w:t xml:space="preserve">образовательной </w:t>
      </w:r>
      <w:r>
        <w:rPr>
          <w:rFonts w:ascii="Times New Roman" w:hAnsi="Times New Roman"/>
          <w:sz w:val="24"/>
          <w:szCs w:val="24"/>
        </w:rPr>
        <w:t xml:space="preserve"> среды</w:t>
      </w:r>
      <w:r w:rsidR="001E12ED" w:rsidRPr="006F1459">
        <w:rPr>
          <w:rFonts w:ascii="Times New Roman" w:hAnsi="Times New Roman"/>
          <w:sz w:val="24"/>
          <w:szCs w:val="24"/>
        </w:rPr>
        <w:t>.</w:t>
      </w:r>
    </w:p>
    <w:p w:rsidR="001E12ED" w:rsidRPr="006F1459" w:rsidRDefault="001E12ED" w:rsidP="001E12ED">
      <w:pPr>
        <w:widowControl w:val="0"/>
        <w:numPr>
          <w:ilvl w:val="0"/>
          <w:numId w:val="1"/>
        </w:numPr>
        <w:autoSpaceDE w:val="0"/>
        <w:spacing w:after="0" w:line="240" w:lineRule="auto"/>
        <w:ind w:left="709" w:hanging="283"/>
        <w:jc w:val="both"/>
        <w:rPr>
          <w:rFonts w:ascii="Times New Roman" w:hAnsi="Times New Roman"/>
          <w:sz w:val="24"/>
          <w:szCs w:val="24"/>
        </w:rPr>
      </w:pPr>
      <w:r w:rsidRPr="006F1459">
        <w:rPr>
          <w:rFonts w:ascii="Times New Roman" w:hAnsi="Times New Roman"/>
          <w:sz w:val="24"/>
          <w:szCs w:val="24"/>
        </w:rPr>
        <w:t>Развитие духовно-нравственных традиций в системе образования.</w:t>
      </w:r>
    </w:p>
    <w:p w:rsidR="001E12ED" w:rsidRPr="006F1459" w:rsidRDefault="001E12ED" w:rsidP="001E12ED">
      <w:pPr>
        <w:widowControl w:val="0"/>
        <w:numPr>
          <w:ilvl w:val="0"/>
          <w:numId w:val="1"/>
        </w:numPr>
        <w:autoSpaceDE w:val="0"/>
        <w:spacing w:after="0" w:line="240" w:lineRule="auto"/>
        <w:ind w:left="709" w:hanging="283"/>
        <w:jc w:val="both"/>
        <w:rPr>
          <w:rFonts w:ascii="Times New Roman" w:hAnsi="Times New Roman"/>
          <w:sz w:val="24"/>
          <w:szCs w:val="24"/>
        </w:rPr>
      </w:pPr>
      <w:r w:rsidRPr="006F1459">
        <w:rPr>
          <w:rFonts w:ascii="Times New Roman" w:hAnsi="Times New Roman"/>
          <w:sz w:val="24"/>
          <w:szCs w:val="24"/>
        </w:rPr>
        <w:t xml:space="preserve">Реализация православного компонента образования: дошкольная и общеобразовательная ступени. </w:t>
      </w:r>
    </w:p>
    <w:p w:rsidR="001E12ED" w:rsidRPr="006F1459" w:rsidRDefault="00561DF2" w:rsidP="001E12ED">
      <w:pPr>
        <w:widowControl w:val="0"/>
        <w:numPr>
          <w:ilvl w:val="0"/>
          <w:numId w:val="1"/>
        </w:numPr>
        <w:autoSpaceDE w:val="0"/>
        <w:spacing w:after="0" w:line="240" w:lineRule="auto"/>
        <w:ind w:left="709" w:hanging="283"/>
        <w:jc w:val="both"/>
        <w:rPr>
          <w:rFonts w:ascii="Times New Roman" w:hAnsi="Times New Roman"/>
          <w:sz w:val="24"/>
          <w:szCs w:val="24"/>
        </w:rPr>
      </w:pPr>
      <w:r>
        <w:rPr>
          <w:rFonts w:ascii="Times New Roman" w:hAnsi="Times New Roman"/>
          <w:sz w:val="24"/>
          <w:szCs w:val="24"/>
        </w:rPr>
        <w:t>Традиционная православная культура как элемент</w:t>
      </w:r>
      <w:r w:rsidR="00BB3ED4">
        <w:rPr>
          <w:rFonts w:ascii="Times New Roman" w:hAnsi="Times New Roman"/>
          <w:sz w:val="24"/>
          <w:szCs w:val="24"/>
        </w:rPr>
        <w:t xml:space="preserve"> </w:t>
      </w:r>
      <w:r>
        <w:rPr>
          <w:rFonts w:ascii="Times New Roman" w:hAnsi="Times New Roman"/>
          <w:sz w:val="24"/>
          <w:szCs w:val="24"/>
        </w:rPr>
        <w:t>системы духовно-нравственного образования.</w:t>
      </w:r>
    </w:p>
    <w:p w:rsidR="001E12ED" w:rsidRPr="006F1459" w:rsidRDefault="001E12ED" w:rsidP="001E12ED">
      <w:pPr>
        <w:widowControl w:val="0"/>
        <w:numPr>
          <w:ilvl w:val="0"/>
          <w:numId w:val="1"/>
        </w:numPr>
        <w:autoSpaceDE w:val="0"/>
        <w:spacing w:after="0" w:line="240" w:lineRule="auto"/>
        <w:ind w:left="709" w:hanging="283"/>
        <w:jc w:val="both"/>
        <w:rPr>
          <w:rFonts w:ascii="Times New Roman" w:hAnsi="Times New Roman"/>
          <w:sz w:val="24"/>
          <w:szCs w:val="24"/>
        </w:rPr>
      </w:pPr>
      <w:r w:rsidRPr="006F1459">
        <w:rPr>
          <w:rFonts w:ascii="Times New Roman" w:hAnsi="Times New Roman"/>
          <w:sz w:val="24"/>
          <w:szCs w:val="24"/>
        </w:rPr>
        <w:t>Духовно-нравственные ценности и здоровый образ жизни.</w:t>
      </w:r>
    </w:p>
    <w:p w:rsidR="001E12ED" w:rsidRPr="006F1459" w:rsidRDefault="001E12ED" w:rsidP="001E12ED">
      <w:pPr>
        <w:widowControl w:val="0"/>
        <w:numPr>
          <w:ilvl w:val="0"/>
          <w:numId w:val="1"/>
        </w:numPr>
        <w:autoSpaceDE w:val="0"/>
        <w:spacing w:after="0" w:line="240" w:lineRule="auto"/>
        <w:ind w:left="709" w:hanging="283"/>
        <w:jc w:val="both"/>
        <w:rPr>
          <w:rFonts w:ascii="Times New Roman" w:hAnsi="Times New Roman"/>
          <w:sz w:val="24"/>
          <w:szCs w:val="24"/>
        </w:rPr>
      </w:pPr>
      <w:r w:rsidRPr="006F1459">
        <w:rPr>
          <w:rFonts w:ascii="Times New Roman" w:hAnsi="Times New Roman"/>
          <w:sz w:val="24"/>
          <w:szCs w:val="24"/>
        </w:rPr>
        <w:t>Проблемы патриотического воспитания молодежи в контексте обеспечения духовной и военной безопасности России.</w:t>
      </w:r>
    </w:p>
    <w:p w:rsidR="001E12ED" w:rsidRDefault="001E12ED" w:rsidP="001E12ED">
      <w:pPr>
        <w:widowControl w:val="0"/>
        <w:numPr>
          <w:ilvl w:val="0"/>
          <w:numId w:val="1"/>
        </w:numPr>
        <w:autoSpaceDE w:val="0"/>
        <w:spacing w:after="0" w:line="240" w:lineRule="auto"/>
        <w:ind w:left="709" w:hanging="283"/>
        <w:jc w:val="both"/>
        <w:rPr>
          <w:rFonts w:ascii="Times New Roman" w:hAnsi="Times New Roman"/>
          <w:sz w:val="24"/>
          <w:szCs w:val="24"/>
        </w:rPr>
      </w:pPr>
      <w:r w:rsidRPr="006F1459">
        <w:rPr>
          <w:rFonts w:ascii="Times New Roman" w:hAnsi="Times New Roman"/>
          <w:sz w:val="24"/>
          <w:szCs w:val="24"/>
        </w:rPr>
        <w:t>Духовно-нравственное воспитание средствами поэзии.</w:t>
      </w:r>
    </w:p>
    <w:p w:rsidR="00561DF2" w:rsidRDefault="00561DF2" w:rsidP="001E12ED">
      <w:pPr>
        <w:widowControl w:val="0"/>
        <w:numPr>
          <w:ilvl w:val="0"/>
          <w:numId w:val="1"/>
        </w:numPr>
        <w:autoSpaceDE w:val="0"/>
        <w:spacing w:after="0" w:line="240" w:lineRule="auto"/>
        <w:ind w:left="709" w:hanging="283"/>
        <w:jc w:val="both"/>
        <w:rPr>
          <w:rFonts w:ascii="Times New Roman" w:hAnsi="Times New Roman"/>
          <w:sz w:val="24"/>
          <w:szCs w:val="24"/>
        </w:rPr>
      </w:pPr>
      <w:r>
        <w:rPr>
          <w:rFonts w:ascii="Times New Roman" w:hAnsi="Times New Roman"/>
          <w:sz w:val="24"/>
          <w:szCs w:val="24"/>
        </w:rPr>
        <w:t>Народное творчество как нравственный посыл в будущее.</w:t>
      </w:r>
    </w:p>
    <w:p w:rsidR="00561DF2" w:rsidRDefault="00561DF2" w:rsidP="001E12ED">
      <w:pPr>
        <w:widowControl w:val="0"/>
        <w:numPr>
          <w:ilvl w:val="0"/>
          <w:numId w:val="1"/>
        </w:numPr>
        <w:autoSpaceDE w:val="0"/>
        <w:spacing w:after="0" w:line="240" w:lineRule="auto"/>
        <w:ind w:left="709" w:hanging="283"/>
        <w:jc w:val="both"/>
        <w:rPr>
          <w:rFonts w:ascii="Times New Roman" w:hAnsi="Times New Roman"/>
          <w:sz w:val="24"/>
          <w:szCs w:val="24"/>
        </w:rPr>
      </w:pPr>
      <w:r>
        <w:rPr>
          <w:rFonts w:ascii="Times New Roman" w:hAnsi="Times New Roman"/>
          <w:sz w:val="24"/>
          <w:szCs w:val="24"/>
        </w:rPr>
        <w:t>Духовно-нравственное воспитание личности: традиции и современность.</w:t>
      </w:r>
    </w:p>
    <w:p w:rsidR="00561DF2" w:rsidRDefault="00561DF2" w:rsidP="001E12ED">
      <w:pPr>
        <w:widowControl w:val="0"/>
        <w:numPr>
          <w:ilvl w:val="0"/>
          <w:numId w:val="1"/>
        </w:numPr>
        <w:autoSpaceDE w:val="0"/>
        <w:spacing w:after="0" w:line="240" w:lineRule="auto"/>
        <w:ind w:left="709" w:hanging="283"/>
        <w:jc w:val="both"/>
        <w:rPr>
          <w:rFonts w:ascii="Times New Roman" w:hAnsi="Times New Roman"/>
          <w:sz w:val="24"/>
          <w:szCs w:val="24"/>
        </w:rPr>
      </w:pPr>
      <w:r>
        <w:rPr>
          <w:rFonts w:ascii="Times New Roman" w:hAnsi="Times New Roman"/>
          <w:sz w:val="24"/>
          <w:szCs w:val="24"/>
        </w:rPr>
        <w:t>Просветительская работа вне рамок образовательных программ.</w:t>
      </w:r>
      <w:r w:rsidR="00BB3ED4">
        <w:rPr>
          <w:rFonts w:ascii="Times New Roman" w:hAnsi="Times New Roman"/>
          <w:sz w:val="24"/>
          <w:szCs w:val="24"/>
        </w:rPr>
        <w:t xml:space="preserve"> Опыт, проблемы и перспективы духовно-нравственного воспитания в рамках внеурочной деятельности.</w:t>
      </w:r>
    </w:p>
    <w:p w:rsidR="00BB3ED4" w:rsidRPr="006F1459" w:rsidRDefault="00BB3ED4" w:rsidP="001E12ED">
      <w:pPr>
        <w:widowControl w:val="0"/>
        <w:numPr>
          <w:ilvl w:val="0"/>
          <w:numId w:val="1"/>
        </w:numPr>
        <w:autoSpaceDE w:val="0"/>
        <w:spacing w:after="0" w:line="240" w:lineRule="auto"/>
        <w:ind w:left="709" w:hanging="283"/>
        <w:jc w:val="both"/>
        <w:rPr>
          <w:rFonts w:ascii="Times New Roman" w:hAnsi="Times New Roman"/>
          <w:sz w:val="24"/>
          <w:szCs w:val="24"/>
        </w:rPr>
      </w:pPr>
      <w:r>
        <w:rPr>
          <w:rFonts w:ascii="Times New Roman" w:hAnsi="Times New Roman"/>
          <w:sz w:val="24"/>
          <w:szCs w:val="24"/>
        </w:rPr>
        <w:t>Реализация проектов духовно-нравственной направленности как средство формирования нравственных качеств воспитанников в образовательных организациях.</w:t>
      </w:r>
    </w:p>
    <w:p w:rsidR="001E12ED" w:rsidRPr="006F1459" w:rsidRDefault="00D64DD8" w:rsidP="001E12ED">
      <w:pPr>
        <w:widowControl w:val="0"/>
        <w:numPr>
          <w:ilvl w:val="0"/>
          <w:numId w:val="1"/>
        </w:numPr>
        <w:autoSpaceDE w:val="0"/>
        <w:spacing w:after="0" w:line="240" w:lineRule="auto"/>
        <w:ind w:left="709" w:hanging="283"/>
        <w:jc w:val="both"/>
        <w:rPr>
          <w:rFonts w:ascii="Times New Roman" w:hAnsi="Times New Roman"/>
          <w:sz w:val="24"/>
          <w:szCs w:val="24"/>
        </w:rPr>
      </w:pPr>
      <w:r>
        <w:rPr>
          <w:rFonts w:ascii="Times New Roman" w:hAnsi="Times New Roman"/>
          <w:sz w:val="24"/>
          <w:szCs w:val="24"/>
        </w:rPr>
        <w:lastRenderedPageBreak/>
        <w:t>Формирование д</w:t>
      </w:r>
      <w:r w:rsidR="001E12ED" w:rsidRPr="006F1459">
        <w:rPr>
          <w:rFonts w:ascii="Times New Roman" w:hAnsi="Times New Roman"/>
          <w:sz w:val="24"/>
          <w:szCs w:val="24"/>
        </w:rPr>
        <w:t>уховно-нравственн</w:t>
      </w:r>
      <w:r>
        <w:rPr>
          <w:rFonts w:ascii="Times New Roman" w:hAnsi="Times New Roman"/>
          <w:sz w:val="24"/>
          <w:szCs w:val="24"/>
        </w:rPr>
        <w:t>ых</w:t>
      </w:r>
      <w:r w:rsidR="001E12ED" w:rsidRPr="006F1459">
        <w:rPr>
          <w:rFonts w:ascii="Times New Roman" w:hAnsi="Times New Roman"/>
          <w:sz w:val="24"/>
          <w:szCs w:val="24"/>
        </w:rPr>
        <w:t xml:space="preserve"> </w:t>
      </w:r>
      <w:r>
        <w:rPr>
          <w:rFonts w:ascii="Times New Roman" w:hAnsi="Times New Roman"/>
          <w:sz w:val="24"/>
          <w:szCs w:val="24"/>
        </w:rPr>
        <w:t>ценностей</w:t>
      </w:r>
      <w:r w:rsidR="001E12ED" w:rsidRPr="006F1459">
        <w:rPr>
          <w:rFonts w:ascii="Times New Roman" w:hAnsi="Times New Roman"/>
          <w:sz w:val="24"/>
          <w:szCs w:val="24"/>
        </w:rPr>
        <w:t xml:space="preserve"> в условиях профессионального образования.</w:t>
      </w:r>
    </w:p>
    <w:p w:rsidR="001E12ED" w:rsidRPr="007068D1" w:rsidRDefault="001E12ED" w:rsidP="001E12ED">
      <w:pPr>
        <w:widowControl w:val="0"/>
        <w:numPr>
          <w:ilvl w:val="0"/>
          <w:numId w:val="1"/>
        </w:numPr>
        <w:autoSpaceDE w:val="0"/>
        <w:spacing w:after="0" w:line="240" w:lineRule="auto"/>
        <w:ind w:left="709" w:hanging="283"/>
        <w:jc w:val="both"/>
        <w:rPr>
          <w:rFonts w:ascii="Times New Roman" w:hAnsi="Times New Roman"/>
          <w:sz w:val="24"/>
          <w:szCs w:val="24"/>
        </w:rPr>
      </w:pPr>
      <w:r w:rsidRPr="006F1459">
        <w:rPr>
          <w:rFonts w:ascii="Times New Roman" w:eastAsia="Times New Roman" w:hAnsi="Times New Roman"/>
          <w:sz w:val="24"/>
          <w:szCs w:val="24"/>
          <w:lang w:eastAsia="ru-RU"/>
        </w:rPr>
        <w:t xml:space="preserve">Содержание и формы </w:t>
      </w:r>
      <w:r w:rsidR="00D64DD8">
        <w:rPr>
          <w:rFonts w:ascii="Times New Roman" w:eastAsia="Times New Roman" w:hAnsi="Times New Roman"/>
          <w:sz w:val="24"/>
          <w:szCs w:val="24"/>
          <w:lang w:eastAsia="ru-RU"/>
        </w:rPr>
        <w:t xml:space="preserve">духовно-нравственного </w:t>
      </w:r>
      <w:r w:rsidRPr="006F1459">
        <w:rPr>
          <w:rFonts w:ascii="Times New Roman" w:eastAsia="Times New Roman" w:hAnsi="Times New Roman"/>
          <w:sz w:val="24"/>
          <w:szCs w:val="24"/>
          <w:lang w:eastAsia="ru-RU"/>
        </w:rPr>
        <w:t>воспитания в инклюзивном образовании.</w:t>
      </w:r>
    </w:p>
    <w:p w:rsidR="007068D1" w:rsidRPr="006F1459" w:rsidRDefault="007068D1" w:rsidP="001E12ED">
      <w:pPr>
        <w:widowControl w:val="0"/>
        <w:numPr>
          <w:ilvl w:val="0"/>
          <w:numId w:val="1"/>
        </w:numPr>
        <w:autoSpaceDE w:val="0"/>
        <w:spacing w:after="0" w:line="240" w:lineRule="auto"/>
        <w:ind w:left="709" w:hanging="283"/>
        <w:jc w:val="both"/>
        <w:rPr>
          <w:rFonts w:ascii="Times New Roman" w:hAnsi="Times New Roman"/>
          <w:sz w:val="24"/>
          <w:szCs w:val="24"/>
        </w:rPr>
      </w:pPr>
      <w:r>
        <w:rPr>
          <w:rFonts w:ascii="Times New Roman" w:eastAsia="Times New Roman" w:hAnsi="Times New Roman"/>
          <w:sz w:val="24"/>
          <w:szCs w:val="24"/>
          <w:lang w:eastAsia="ru-RU"/>
        </w:rPr>
        <w:t>Роль библиотеки в нравственном развитии детей и подростков. Что и как читают наши дети?</w:t>
      </w:r>
    </w:p>
    <w:p w:rsidR="001E12ED" w:rsidRPr="006F1459" w:rsidRDefault="001E12ED" w:rsidP="001E12ED">
      <w:pPr>
        <w:widowControl w:val="0"/>
        <w:numPr>
          <w:ilvl w:val="0"/>
          <w:numId w:val="1"/>
        </w:numPr>
        <w:autoSpaceDE w:val="0"/>
        <w:spacing w:after="0" w:line="240" w:lineRule="auto"/>
        <w:ind w:left="709" w:hanging="283"/>
        <w:jc w:val="both"/>
        <w:rPr>
          <w:rFonts w:ascii="Times New Roman" w:hAnsi="Times New Roman"/>
          <w:sz w:val="24"/>
          <w:szCs w:val="24"/>
        </w:rPr>
      </w:pPr>
      <w:r w:rsidRPr="006F1459">
        <w:rPr>
          <w:rFonts w:ascii="Times New Roman" w:eastAsia="Times New Roman" w:hAnsi="Times New Roman"/>
          <w:sz w:val="24"/>
          <w:szCs w:val="24"/>
          <w:lang w:eastAsia="ru-RU"/>
        </w:rPr>
        <w:t>Развитие  личности педагога в контексте реализации задач духовно-нравственного воспитания подрастающего поколения.</w:t>
      </w:r>
    </w:p>
    <w:p w:rsidR="001E12ED" w:rsidRPr="00125A83" w:rsidRDefault="001E12ED" w:rsidP="001E12ED">
      <w:pPr>
        <w:widowControl w:val="0"/>
        <w:numPr>
          <w:ilvl w:val="0"/>
          <w:numId w:val="1"/>
        </w:numPr>
        <w:autoSpaceDE w:val="0"/>
        <w:spacing w:after="0" w:line="240" w:lineRule="auto"/>
        <w:ind w:left="709" w:hanging="283"/>
        <w:jc w:val="both"/>
        <w:rPr>
          <w:rFonts w:ascii="Times New Roman" w:hAnsi="Times New Roman"/>
          <w:sz w:val="24"/>
          <w:szCs w:val="24"/>
        </w:rPr>
      </w:pPr>
      <w:r w:rsidRPr="006F1459">
        <w:rPr>
          <w:rFonts w:ascii="Times New Roman" w:eastAsia="Times New Roman" w:hAnsi="Times New Roman"/>
          <w:sz w:val="24"/>
          <w:szCs w:val="24"/>
          <w:lang w:eastAsia="ru-RU"/>
        </w:rPr>
        <w:t>Взаимодействие государства, общества и Церкви в вопросах духовно-нравственного воспитания и культурного просвещения родителей.</w:t>
      </w:r>
      <w:r>
        <w:rPr>
          <w:rFonts w:ascii="Times New Roman" w:eastAsia="Times New Roman" w:hAnsi="Times New Roman"/>
          <w:sz w:val="24"/>
          <w:szCs w:val="24"/>
          <w:lang w:eastAsia="ru-RU"/>
        </w:rPr>
        <w:t xml:space="preserve"> </w:t>
      </w:r>
    </w:p>
    <w:p w:rsidR="00125A83" w:rsidRPr="00125A83" w:rsidRDefault="00125A83" w:rsidP="001E12ED">
      <w:pPr>
        <w:widowControl w:val="0"/>
        <w:numPr>
          <w:ilvl w:val="0"/>
          <w:numId w:val="1"/>
        </w:numPr>
        <w:autoSpaceDE w:val="0"/>
        <w:spacing w:after="0" w:line="240" w:lineRule="auto"/>
        <w:ind w:left="709" w:hanging="283"/>
        <w:jc w:val="both"/>
        <w:rPr>
          <w:rFonts w:ascii="Times New Roman" w:hAnsi="Times New Roman"/>
          <w:sz w:val="24"/>
          <w:szCs w:val="24"/>
        </w:rPr>
      </w:pPr>
      <w:r>
        <w:rPr>
          <w:rFonts w:ascii="Times New Roman" w:eastAsia="Times New Roman" w:hAnsi="Times New Roman"/>
          <w:sz w:val="24"/>
          <w:szCs w:val="24"/>
          <w:lang w:eastAsia="ru-RU"/>
        </w:rPr>
        <w:t>Духовно-нравственное воспитание средствами музыки.</w:t>
      </w:r>
    </w:p>
    <w:p w:rsidR="00125A83" w:rsidRPr="007A50FB" w:rsidRDefault="00125A83" w:rsidP="00125A83">
      <w:pPr>
        <w:widowControl w:val="0"/>
        <w:autoSpaceDE w:val="0"/>
        <w:spacing w:after="0" w:line="240" w:lineRule="auto"/>
        <w:ind w:left="709"/>
        <w:jc w:val="both"/>
        <w:rPr>
          <w:rFonts w:ascii="Times New Roman" w:hAnsi="Times New Roman"/>
          <w:sz w:val="24"/>
          <w:szCs w:val="24"/>
        </w:rPr>
      </w:pPr>
    </w:p>
    <w:p w:rsidR="001E12ED" w:rsidRPr="006F1459" w:rsidRDefault="001E12ED" w:rsidP="001E12ED">
      <w:pPr>
        <w:spacing w:after="0" w:line="240" w:lineRule="auto"/>
        <w:ind w:firstLine="567"/>
        <w:jc w:val="both"/>
        <w:rPr>
          <w:rFonts w:ascii="Times New Roman" w:hAnsi="Times New Roman"/>
          <w:b/>
          <w:bCs/>
          <w:sz w:val="24"/>
          <w:szCs w:val="24"/>
        </w:rPr>
      </w:pPr>
      <w:proofErr w:type="spellStart"/>
      <w:r w:rsidRPr="006F1459">
        <w:rPr>
          <w:rFonts w:ascii="Times New Roman" w:hAnsi="Times New Roman"/>
          <w:b/>
          <w:sz w:val="24"/>
          <w:szCs w:val="24"/>
        </w:rPr>
        <w:t>Аксиологические</w:t>
      </w:r>
      <w:proofErr w:type="spellEnd"/>
      <w:r w:rsidRPr="006F1459">
        <w:rPr>
          <w:rFonts w:ascii="Times New Roman" w:hAnsi="Times New Roman"/>
          <w:b/>
          <w:sz w:val="24"/>
          <w:szCs w:val="24"/>
        </w:rPr>
        <w:t xml:space="preserve"> чтения проводятся </w:t>
      </w:r>
      <w:r w:rsidRPr="006F1459">
        <w:rPr>
          <w:rFonts w:ascii="Times New Roman" w:hAnsi="Times New Roman"/>
          <w:sz w:val="24"/>
          <w:szCs w:val="24"/>
        </w:rPr>
        <w:t>в</w:t>
      </w:r>
      <w:r w:rsidRPr="006F1459">
        <w:rPr>
          <w:rFonts w:ascii="Times New Roman" w:hAnsi="Times New Roman"/>
          <w:b/>
          <w:sz w:val="24"/>
          <w:szCs w:val="24"/>
        </w:rPr>
        <w:t xml:space="preserve"> </w:t>
      </w:r>
      <w:r w:rsidRPr="006F1459">
        <w:rPr>
          <w:rFonts w:ascii="Times New Roman" w:hAnsi="Times New Roman"/>
          <w:sz w:val="24"/>
          <w:szCs w:val="24"/>
        </w:rPr>
        <w:t xml:space="preserve">аудиториях Многопрофильной Академии непрерывного образования по адресу: ул. Фрунзе, 1, корпус 4,  ТК «Миллениум», 4 этаж ауд.405-408. </w:t>
      </w:r>
      <w:r w:rsidRPr="006F1459">
        <w:rPr>
          <w:rFonts w:ascii="Times New Roman" w:hAnsi="Times New Roman"/>
          <w:b/>
          <w:bCs/>
          <w:sz w:val="24"/>
          <w:szCs w:val="24"/>
        </w:rPr>
        <w:t xml:space="preserve">Начало чтений </w:t>
      </w:r>
      <w:r>
        <w:rPr>
          <w:rFonts w:ascii="Times New Roman" w:hAnsi="Times New Roman"/>
          <w:b/>
          <w:bCs/>
          <w:sz w:val="24"/>
          <w:szCs w:val="24"/>
        </w:rPr>
        <w:t xml:space="preserve"> 2</w:t>
      </w:r>
      <w:r w:rsidR="00D64DD8">
        <w:rPr>
          <w:rFonts w:ascii="Times New Roman" w:hAnsi="Times New Roman"/>
          <w:b/>
          <w:bCs/>
          <w:sz w:val="24"/>
          <w:szCs w:val="24"/>
        </w:rPr>
        <w:t>7</w:t>
      </w:r>
      <w:r>
        <w:rPr>
          <w:rFonts w:ascii="Times New Roman" w:hAnsi="Times New Roman"/>
          <w:b/>
          <w:bCs/>
          <w:sz w:val="24"/>
          <w:szCs w:val="24"/>
        </w:rPr>
        <w:t xml:space="preserve"> марта 201</w:t>
      </w:r>
      <w:r w:rsidR="00D64DD8">
        <w:rPr>
          <w:rFonts w:ascii="Times New Roman" w:hAnsi="Times New Roman"/>
          <w:b/>
          <w:bCs/>
          <w:sz w:val="24"/>
          <w:szCs w:val="24"/>
        </w:rPr>
        <w:t>8</w:t>
      </w:r>
      <w:r>
        <w:rPr>
          <w:rFonts w:ascii="Times New Roman" w:hAnsi="Times New Roman"/>
          <w:b/>
          <w:bCs/>
          <w:sz w:val="24"/>
          <w:szCs w:val="24"/>
        </w:rPr>
        <w:t xml:space="preserve"> г. </w:t>
      </w:r>
      <w:r w:rsidRPr="006F1459">
        <w:rPr>
          <w:rFonts w:ascii="Times New Roman" w:hAnsi="Times New Roman"/>
          <w:b/>
          <w:bCs/>
          <w:sz w:val="24"/>
          <w:szCs w:val="24"/>
        </w:rPr>
        <w:t>в 11.00.</w:t>
      </w:r>
      <w:r w:rsidR="00D64DD8">
        <w:rPr>
          <w:rFonts w:ascii="Times New Roman" w:hAnsi="Times New Roman"/>
          <w:b/>
          <w:bCs/>
          <w:sz w:val="24"/>
          <w:szCs w:val="24"/>
        </w:rPr>
        <w:t xml:space="preserve"> </w:t>
      </w:r>
      <w:r w:rsidRPr="006F1459">
        <w:rPr>
          <w:rFonts w:ascii="Times New Roman" w:hAnsi="Times New Roman"/>
          <w:b/>
          <w:bCs/>
          <w:sz w:val="24"/>
          <w:szCs w:val="24"/>
        </w:rPr>
        <w:t xml:space="preserve"> Начало регистрации участников </w:t>
      </w:r>
      <w:r w:rsidR="00125A83">
        <w:rPr>
          <w:rFonts w:ascii="Times New Roman" w:hAnsi="Times New Roman"/>
          <w:b/>
          <w:bCs/>
          <w:sz w:val="24"/>
          <w:szCs w:val="24"/>
        </w:rPr>
        <w:t>с</w:t>
      </w:r>
      <w:r w:rsidRPr="006F1459">
        <w:rPr>
          <w:rFonts w:ascii="Times New Roman" w:hAnsi="Times New Roman"/>
          <w:b/>
          <w:bCs/>
          <w:sz w:val="24"/>
          <w:szCs w:val="24"/>
        </w:rPr>
        <w:t xml:space="preserve"> 10.00.</w:t>
      </w:r>
    </w:p>
    <w:p w:rsidR="001E12ED" w:rsidRPr="006F1459" w:rsidRDefault="001E12ED" w:rsidP="001E12ED">
      <w:pPr>
        <w:spacing w:after="0" w:line="240" w:lineRule="auto"/>
        <w:ind w:firstLine="567"/>
        <w:jc w:val="both"/>
        <w:rPr>
          <w:rFonts w:ascii="Times New Roman" w:hAnsi="Times New Roman"/>
          <w:sz w:val="24"/>
          <w:szCs w:val="24"/>
        </w:rPr>
      </w:pPr>
      <w:r w:rsidRPr="006F1459">
        <w:rPr>
          <w:rFonts w:ascii="Times New Roman" w:hAnsi="Times New Roman"/>
          <w:sz w:val="24"/>
          <w:szCs w:val="24"/>
        </w:rPr>
        <w:t xml:space="preserve">  </w:t>
      </w:r>
      <w:r w:rsidRPr="006F1459">
        <w:rPr>
          <w:rFonts w:ascii="Times New Roman" w:hAnsi="Times New Roman"/>
          <w:bCs/>
          <w:sz w:val="24"/>
          <w:szCs w:val="24"/>
        </w:rPr>
        <w:t xml:space="preserve">Участие в работе секций </w:t>
      </w:r>
      <w:r w:rsidRPr="00741EBE">
        <w:rPr>
          <w:rFonts w:ascii="Times New Roman" w:hAnsi="Times New Roman"/>
          <w:b/>
          <w:bCs/>
          <w:sz w:val="24"/>
          <w:szCs w:val="24"/>
          <w:u w:val="single"/>
        </w:rPr>
        <w:t>бесплатное</w:t>
      </w:r>
      <w:r w:rsidRPr="006F1459">
        <w:rPr>
          <w:rFonts w:ascii="Times New Roman" w:hAnsi="Times New Roman"/>
          <w:bCs/>
          <w:sz w:val="24"/>
          <w:szCs w:val="24"/>
        </w:rPr>
        <w:t xml:space="preserve">, выдаются </w:t>
      </w:r>
      <w:r w:rsidRPr="006F1459">
        <w:rPr>
          <w:rFonts w:ascii="Times New Roman" w:hAnsi="Times New Roman"/>
          <w:b/>
          <w:bCs/>
          <w:i/>
          <w:sz w:val="24"/>
          <w:szCs w:val="24"/>
        </w:rPr>
        <w:t>свидетельства</w:t>
      </w:r>
      <w:r w:rsidRPr="006F1459">
        <w:rPr>
          <w:rFonts w:ascii="Times New Roman" w:hAnsi="Times New Roman"/>
          <w:bCs/>
          <w:sz w:val="24"/>
          <w:szCs w:val="24"/>
        </w:rPr>
        <w:t xml:space="preserve"> участника, выступающим,  и</w:t>
      </w:r>
      <w:r w:rsidRPr="006F1459">
        <w:rPr>
          <w:rFonts w:ascii="Times New Roman" w:hAnsi="Times New Roman"/>
          <w:sz w:val="24"/>
          <w:szCs w:val="24"/>
        </w:rPr>
        <w:t xml:space="preserve"> </w:t>
      </w:r>
      <w:r w:rsidRPr="006F1459">
        <w:rPr>
          <w:rFonts w:ascii="Times New Roman" w:hAnsi="Times New Roman"/>
          <w:b/>
          <w:i/>
          <w:sz w:val="24"/>
          <w:szCs w:val="24"/>
        </w:rPr>
        <w:t>справки</w:t>
      </w:r>
      <w:r w:rsidRPr="006F1459">
        <w:rPr>
          <w:rFonts w:ascii="Times New Roman" w:hAnsi="Times New Roman"/>
          <w:i/>
          <w:sz w:val="24"/>
          <w:szCs w:val="24"/>
        </w:rPr>
        <w:t xml:space="preserve"> </w:t>
      </w:r>
      <w:r w:rsidRPr="006F1459">
        <w:rPr>
          <w:rFonts w:ascii="Times New Roman" w:hAnsi="Times New Roman"/>
          <w:sz w:val="24"/>
          <w:szCs w:val="24"/>
        </w:rPr>
        <w:t xml:space="preserve">об участии слушателям. </w:t>
      </w:r>
    </w:p>
    <w:p w:rsidR="001E12ED" w:rsidRPr="006F1459" w:rsidRDefault="001E12ED" w:rsidP="001E12ED">
      <w:pPr>
        <w:spacing w:after="0" w:line="240" w:lineRule="auto"/>
        <w:ind w:firstLine="567"/>
        <w:jc w:val="both"/>
        <w:rPr>
          <w:rFonts w:ascii="Times New Roman" w:hAnsi="Times New Roman"/>
          <w:sz w:val="24"/>
          <w:szCs w:val="24"/>
        </w:rPr>
      </w:pPr>
      <w:r w:rsidRPr="006F1459">
        <w:rPr>
          <w:rFonts w:ascii="Times New Roman" w:hAnsi="Times New Roman"/>
          <w:sz w:val="24"/>
          <w:szCs w:val="24"/>
        </w:rPr>
        <w:t xml:space="preserve">Заявки принимаются </w:t>
      </w:r>
      <w:r w:rsidRPr="006F1459">
        <w:rPr>
          <w:rFonts w:ascii="Times New Roman" w:hAnsi="Times New Roman"/>
          <w:b/>
          <w:i/>
          <w:sz w:val="24"/>
          <w:szCs w:val="24"/>
        </w:rPr>
        <w:t xml:space="preserve">до </w:t>
      </w:r>
      <w:r w:rsidRPr="00BB3ED4">
        <w:rPr>
          <w:rFonts w:ascii="Times New Roman" w:hAnsi="Times New Roman"/>
          <w:b/>
          <w:i/>
          <w:sz w:val="24"/>
          <w:szCs w:val="24"/>
          <w:u w:val="single"/>
        </w:rPr>
        <w:t xml:space="preserve">20 марта </w:t>
      </w:r>
      <w:r w:rsidRPr="00BB3ED4">
        <w:rPr>
          <w:rFonts w:ascii="Times New Roman" w:hAnsi="Times New Roman"/>
          <w:i/>
          <w:sz w:val="24"/>
          <w:szCs w:val="24"/>
          <w:u w:val="single"/>
        </w:rPr>
        <w:t xml:space="preserve"> </w:t>
      </w:r>
      <w:r w:rsidRPr="00BB3ED4">
        <w:rPr>
          <w:rFonts w:ascii="Times New Roman" w:hAnsi="Times New Roman"/>
          <w:b/>
          <w:i/>
          <w:sz w:val="24"/>
          <w:szCs w:val="24"/>
          <w:u w:val="single"/>
        </w:rPr>
        <w:t>201</w:t>
      </w:r>
      <w:r w:rsidR="00BB3ED4" w:rsidRPr="00BB3ED4">
        <w:rPr>
          <w:rFonts w:ascii="Times New Roman" w:hAnsi="Times New Roman"/>
          <w:b/>
          <w:i/>
          <w:sz w:val="24"/>
          <w:szCs w:val="24"/>
          <w:u w:val="single"/>
        </w:rPr>
        <w:t>8</w:t>
      </w:r>
      <w:r w:rsidRPr="00BB3ED4">
        <w:rPr>
          <w:rFonts w:ascii="Times New Roman" w:hAnsi="Times New Roman"/>
          <w:b/>
          <w:i/>
          <w:sz w:val="24"/>
          <w:szCs w:val="24"/>
          <w:u w:val="single"/>
        </w:rPr>
        <w:t xml:space="preserve"> года</w:t>
      </w:r>
      <w:r w:rsidRPr="006F1459">
        <w:rPr>
          <w:rFonts w:ascii="Times New Roman" w:hAnsi="Times New Roman"/>
          <w:b/>
          <w:i/>
          <w:sz w:val="24"/>
          <w:szCs w:val="24"/>
        </w:rPr>
        <w:t xml:space="preserve"> </w:t>
      </w:r>
      <w:r w:rsidRPr="006F1459">
        <w:rPr>
          <w:rFonts w:ascii="Times New Roman" w:hAnsi="Times New Roman"/>
          <w:sz w:val="24"/>
          <w:szCs w:val="24"/>
        </w:rPr>
        <w:t>п</w:t>
      </w:r>
      <w:r w:rsidR="00D732EB">
        <w:rPr>
          <w:rFonts w:ascii="Times New Roman" w:hAnsi="Times New Roman"/>
          <w:sz w:val="24"/>
          <w:szCs w:val="24"/>
        </w:rPr>
        <w:t>о форме, указанной в Приложении</w:t>
      </w:r>
      <w:r w:rsidR="007068D1">
        <w:rPr>
          <w:rFonts w:ascii="Times New Roman" w:hAnsi="Times New Roman"/>
          <w:sz w:val="24"/>
          <w:szCs w:val="24"/>
        </w:rPr>
        <w:t xml:space="preserve"> 1</w:t>
      </w:r>
      <w:r w:rsidR="00D732EB">
        <w:rPr>
          <w:rFonts w:ascii="Times New Roman" w:hAnsi="Times New Roman"/>
          <w:sz w:val="24"/>
          <w:szCs w:val="24"/>
        </w:rPr>
        <w:t>.</w:t>
      </w:r>
      <w:r w:rsidRPr="006F1459">
        <w:rPr>
          <w:rFonts w:ascii="Times New Roman" w:hAnsi="Times New Roman"/>
          <w:sz w:val="24"/>
          <w:szCs w:val="24"/>
        </w:rPr>
        <w:t xml:space="preserve">   </w:t>
      </w:r>
    </w:p>
    <w:p w:rsidR="00125A83" w:rsidRDefault="001E12ED" w:rsidP="001E12ED">
      <w:pPr>
        <w:spacing w:after="0" w:line="240" w:lineRule="auto"/>
        <w:ind w:firstLine="708"/>
        <w:jc w:val="both"/>
        <w:rPr>
          <w:rFonts w:ascii="Times New Roman" w:hAnsi="Times New Roman"/>
          <w:sz w:val="24"/>
          <w:szCs w:val="24"/>
        </w:rPr>
      </w:pPr>
      <w:r w:rsidRPr="006F1459">
        <w:rPr>
          <w:rFonts w:ascii="Times New Roman" w:hAnsi="Times New Roman"/>
          <w:sz w:val="24"/>
          <w:szCs w:val="24"/>
        </w:rPr>
        <w:t xml:space="preserve">Предполагается издание электронного сборника материалов (статей, тезисов) </w:t>
      </w:r>
      <w:r w:rsidR="00BB3ED4">
        <w:rPr>
          <w:rFonts w:ascii="Times New Roman" w:hAnsi="Times New Roman"/>
          <w:sz w:val="24"/>
          <w:szCs w:val="24"/>
          <w:lang w:val="en-US"/>
        </w:rPr>
        <w:t>IX</w:t>
      </w:r>
      <w:r w:rsidRPr="006F1459">
        <w:rPr>
          <w:rFonts w:ascii="Times New Roman" w:hAnsi="Times New Roman"/>
          <w:sz w:val="24"/>
          <w:szCs w:val="24"/>
        </w:rPr>
        <w:t xml:space="preserve"> Международных </w:t>
      </w:r>
      <w:proofErr w:type="spellStart"/>
      <w:r w:rsidRPr="006F1459">
        <w:rPr>
          <w:rFonts w:ascii="Times New Roman" w:hAnsi="Times New Roman"/>
          <w:sz w:val="24"/>
          <w:szCs w:val="24"/>
        </w:rPr>
        <w:t>аксиологических</w:t>
      </w:r>
      <w:proofErr w:type="spellEnd"/>
      <w:r w:rsidRPr="006F1459">
        <w:rPr>
          <w:rFonts w:ascii="Times New Roman" w:hAnsi="Times New Roman"/>
          <w:sz w:val="24"/>
          <w:szCs w:val="24"/>
        </w:rPr>
        <w:t xml:space="preserve"> чтений с выдачей электронных свидетельств. </w:t>
      </w:r>
      <w:r w:rsidRPr="00FB5E8C">
        <w:rPr>
          <w:rFonts w:ascii="Times New Roman" w:hAnsi="Times New Roman"/>
          <w:sz w:val="24"/>
          <w:szCs w:val="24"/>
          <w:u w:val="single"/>
        </w:rPr>
        <w:t>Возможно заочное участие</w:t>
      </w:r>
      <w:r w:rsidRPr="006F1459">
        <w:rPr>
          <w:rFonts w:ascii="Times New Roman" w:hAnsi="Times New Roman"/>
          <w:sz w:val="24"/>
          <w:szCs w:val="24"/>
        </w:rPr>
        <w:t>, в т.ч. представителей других регионов, стран</w:t>
      </w:r>
      <w:r w:rsidR="007068D1">
        <w:rPr>
          <w:rFonts w:ascii="Times New Roman" w:hAnsi="Times New Roman"/>
          <w:sz w:val="24"/>
          <w:szCs w:val="24"/>
        </w:rPr>
        <w:t>.</w:t>
      </w:r>
      <w:r w:rsidRPr="006F1459">
        <w:rPr>
          <w:rFonts w:ascii="Times New Roman" w:hAnsi="Times New Roman"/>
          <w:sz w:val="24"/>
          <w:szCs w:val="24"/>
        </w:rPr>
        <w:t xml:space="preserve"> </w:t>
      </w:r>
    </w:p>
    <w:p w:rsidR="001E12ED" w:rsidRPr="00BB3ED4" w:rsidRDefault="001E12ED" w:rsidP="001E12ED">
      <w:pPr>
        <w:spacing w:after="0" w:line="240" w:lineRule="auto"/>
        <w:ind w:firstLine="708"/>
        <w:jc w:val="both"/>
        <w:rPr>
          <w:rFonts w:ascii="Times New Roman" w:hAnsi="Times New Roman"/>
          <w:sz w:val="24"/>
          <w:szCs w:val="24"/>
        </w:rPr>
      </w:pPr>
      <w:r w:rsidRPr="006F1459">
        <w:rPr>
          <w:rFonts w:ascii="Times New Roman" w:hAnsi="Times New Roman"/>
          <w:sz w:val="24"/>
          <w:szCs w:val="24"/>
        </w:rPr>
        <w:t xml:space="preserve">Желающие опубликовать материалы обязательно прикрепляют </w:t>
      </w:r>
      <w:r w:rsidRPr="007068D1">
        <w:rPr>
          <w:rFonts w:ascii="Times New Roman" w:hAnsi="Times New Roman"/>
          <w:sz w:val="24"/>
          <w:szCs w:val="24"/>
          <w:u w:val="single"/>
        </w:rPr>
        <w:t>те</w:t>
      </w:r>
      <w:proofErr w:type="gramStart"/>
      <w:r w:rsidRPr="007068D1">
        <w:rPr>
          <w:rFonts w:ascii="Times New Roman" w:hAnsi="Times New Roman"/>
          <w:sz w:val="24"/>
          <w:szCs w:val="24"/>
          <w:u w:val="single"/>
        </w:rPr>
        <w:t>кст ст</w:t>
      </w:r>
      <w:proofErr w:type="gramEnd"/>
      <w:r w:rsidRPr="007068D1">
        <w:rPr>
          <w:rFonts w:ascii="Times New Roman" w:hAnsi="Times New Roman"/>
          <w:sz w:val="24"/>
          <w:szCs w:val="24"/>
          <w:u w:val="single"/>
        </w:rPr>
        <w:t>атьи (не более 3 листов формата А</w:t>
      </w:r>
      <w:r w:rsidR="00125A83">
        <w:rPr>
          <w:rFonts w:ascii="Times New Roman" w:hAnsi="Times New Roman"/>
          <w:sz w:val="24"/>
          <w:szCs w:val="24"/>
          <w:u w:val="single"/>
        </w:rPr>
        <w:t>-</w:t>
      </w:r>
      <w:r w:rsidRPr="007068D1">
        <w:rPr>
          <w:rFonts w:ascii="Times New Roman" w:hAnsi="Times New Roman"/>
          <w:sz w:val="24"/>
          <w:szCs w:val="24"/>
          <w:u w:val="single"/>
        </w:rPr>
        <w:t xml:space="preserve">4 шрифтом </w:t>
      </w:r>
      <w:proofErr w:type="spellStart"/>
      <w:r w:rsidRPr="007068D1">
        <w:rPr>
          <w:rFonts w:ascii="Times New Roman" w:hAnsi="Times New Roman"/>
          <w:sz w:val="24"/>
          <w:szCs w:val="24"/>
          <w:u w:val="single"/>
        </w:rPr>
        <w:t>Times</w:t>
      </w:r>
      <w:proofErr w:type="spellEnd"/>
      <w:r w:rsidRPr="007068D1">
        <w:rPr>
          <w:rFonts w:ascii="Times New Roman" w:hAnsi="Times New Roman"/>
          <w:sz w:val="24"/>
          <w:szCs w:val="24"/>
          <w:u w:val="single"/>
        </w:rPr>
        <w:t xml:space="preserve"> </w:t>
      </w:r>
      <w:proofErr w:type="spellStart"/>
      <w:r w:rsidRPr="007068D1">
        <w:rPr>
          <w:rFonts w:ascii="Times New Roman" w:hAnsi="Times New Roman"/>
          <w:sz w:val="24"/>
          <w:szCs w:val="24"/>
          <w:u w:val="single"/>
        </w:rPr>
        <w:t>New</w:t>
      </w:r>
      <w:proofErr w:type="spellEnd"/>
      <w:r w:rsidRPr="007068D1">
        <w:rPr>
          <w:rFonts w:ascii="Times New Roman" w:hAnsi="Times New Roman"/>
          <w:sz w:val="24"/>
          <w:szCs w:val="24"/>
          <w:u w:val="single"/>
        </w:rPr>
        <w:t xml:space="preserve"> </w:t>
      </w:r>
      <w:proofErr w:type="spellStart"/>
      <w:r w:rsidRPr="007068D1">
        <w:rPr>
          <w:rFonts w:ascii="Times New Roman" w:hAnsi="Times New Roman"/>
          <w:sz w:val="24"/>
          <w:szCs w:val="24"/>
          <w:u w:val="single"/>
        </w:rPr>
        <w:t>Roman</w:t>
      </w:r>
      <w:proofErr w:type="spellEnd"/>
      <w:r w:rsidRPr="007068D1">
        <w:rPr>
          <w:rFonts w:ascii="Times New Roman" w:hAnsi="Times New Roman"/>
          <w:sz w:val="24"/>
          <w:szCs w:val="24"/>
          <w:u w:val="single"/>
        </w:rPr>
        <w:t>),</w:t>
      </w:r>
      <w:r w:rsidR="0061798E">
        <w:rPr>
          <w:rFonts w:ascii="Times New Roman" w:hAnsi="Times New Roman"/>
          <w:sz w:val="24"/>
          <w:szCs w:val="24"/>
          <w:u w:val="single"/>
        </w:rPr>
        <w:t xml:space="preserve"> заявку на публикацию,</w:t>
      </w:r>
      <w:r w:rsidRPr="007068D1">
        <w:rPr>
          <w:rFonts w:ascii="Times New Roman" w:hAnsi="Times New Roman"/>
          <w:sz w:val="24"/>
          <w:szCs w:val="24"/>
          <w:u w:val="single"/>
        </w:rPr>
        <w:t xml:space="preserve"> сканированную квитанцию об оплате по реквизитам</w:t>
      </w:r>
      <w:r w:rsidR="007068D1">
        <w:rPr>
          <w:rFonts w:ascii="Times New Roman" w:hAnsi="Times New Roman"/>
          <w:sz w:val="24"/>
          <w:szCs w:val="24"/>
          <w:u w:val="single"/>
        </w:rPr>
        <w:t xml:space="preserve"> (Приложение 2)</w:t>
      </w:r>
      <w:r w:rsidRPr="007068D1">
        <w:rPr>
          <w:rFonts w:ascii="Times New Roman" w:hAnsi="Times New Roman"/>
          <w:sz w:val="24"/>
          <w:szCs w:val="24"/>
          <w:u w:val="single"/>
        </w:rPr>
        <w:t>,</w:t>
      </w:r>
      <w:r w:rsidR="00BB3ED4" w:rsidRPr="007068D1">
        <w:rPr>
          <w:rFonts w:ascii="Times New Roman" w:hAnsi="Times New Roman"/>
          <w:sz w:val="24"/>
          <w:szCs w:val="24"/>
          <w:u w:val="single"/>
        </w:rPr>
        <w:t xml:space="preserve"> и высылают на электронный адрес</w:t>
      </w:r>
      <w:r w:rsidR="00BB3ED4">
        <w:rPr>
          <w:rFonts w:ascii="Times New Roman" w:hAnsi="Times New Roman"/>
          <w:sz w:val="24"/>
          <w:szCs w:val="24"/>
        </w:rPr>
        <w:t xml:space="preserve"> </w:t>
      </w:r>
      <w:r w:rsidR="00BB3ED4" w:rsidRPr="007068D1">
        <w:rPr>
          <w:rFonts w:ascii="Times New Roman" w:hAnsi="Times New Roman"/>
          <w:b/>
          <w:sz w:val="24"/>
          <w:szCs w:val="24"/>
          <w:lang w:val="en-US"/>
        </w:rPr>
        <w:t>pro</w:t>
      </w:r>
      <w:r w:rsidR="00BB3ED4" w:rsidRPr="007068D1">
        <w:rPr>
          <w:rFonts w:ascii="Times New Roman" w:hAnsi="Times New Roman"/>
          <w:b/>
          <w:sz w:val="24"/>
          <w:szCs w:val="24"/>
        </w:rPr>
        <w:t>.</w:t>
      </w:r>
      <w:r w:rsidR="00BB3ED4" w:rsidRPr="007068D1">
        <w:rPr>
          <w:rFonts w:ascii="Times New Roman" w:hAnsi="Times New Roman"/>
          <w:b/>
          <w:sz w:val="24"/>
          <w:szCs w:val="24"/>
          <w:lang w:val="en-US"/>
        </w:rPr>
        <w:t>sib</w:t>
      </w:r>
      <w:r w:rsidR="00BB3ED4" w:rsidRPr="007068D1">
        <w:rPr>
          <w:rFonts w:ascii="Times New Roman" w:hAnsi="Times New Roman"/>
          <w:b/>
          <w:sz w:val="24"/>
          <w:szCs w:val="24"/>
        </w:rPr>
        <w:t>@</w:t>
      </w:r>
      <w:r w:rsidR="00BB3ED4" w:rsidRPr="007068D1">
        <w:rPr>
          <w:rFonts w:ascii="Times New Roman" w:hAnsi="Times New Roman"/>
          <w:b/>
          <w:sz w:val="24"/>
          <w:szCs w:val="24"/>
          <w:lang w:val="en-US"/>
        </w:rPr>
        <w:t>mail</w:t>
      </w:r>
      <w:r w:rsidR="00BB3ED4" w:rsidRPr="007068D1">
        <w:rPr>
          <w:rFonts w:ascii="Times New Roman" w:hAnsi="Times New Roman"/>
          <w:b/>
          <w:sz w:val="24"/>
          <w:szCs w:val="24"/>
        </w:rPr>
        <w:t>.</w:t>
      </w:r>
      <w:proofErr w:type="spellStart"/>
      <w:r w:rsidR="00BB3ED4" w:rsidRPr="007068D1">
        <w:rPr>
          <w:rFonts w:ascii="Times New Roman" w:hAnsi="Times New Roman"/>
          <w:b/>
          <w:sz w:val="24"/>
          <w:szCs w:val="24"/>
          <w:lang w:val="en-US"/>
        </w:rPr>
        <w:t>ru</w:t>
      </w:r>
      <w:proofErr w:type="spellEnd"/>
      <w:r w:rsidR="00BB3ED4" w:rsidRPr="007068D1">
        <w:rPr>
          <w:rFonts w:ascii="Times New Roman" w:hAnsi="Times New Roman"/>
          <w:b/>
          <w:sz w:val="24"/>
          <w:szCs w:val="24"/>
        </w:rPr>
        <w:t>.</w:t>
      </w:r>
    </w:p>
    <w:p w:rsidR="001E12ED" w:rsidRPr="006F1459" w:rsidRDefault="001E12ED" w:rsidP="001E12ED">
      <w:pPr>
        <w:spacing w:after="0" w:line="240" w:lineRule="auto"/>
        <w:ind w:firstLine="708"/>
        <w:jc w:val="both"/>
        <w:rPr>
          <w:rFonts w:ascii="Times New Roman" w:hAnsi="Times New Roman"/>
          <w:b/>
          <w:spacing w:val="-2"/>
          <w:sz w:val="24"/>
          <w:szCs w:val="24"/>
        </w:rPr>
      </w:pPr>
      <w:r w:rsidRPr="006F1459">
        <w:rPr>
          <w:rFonts w:ascii="Times New Roman" w:hAnsi="Times New Roman"/>
          <w:sz w:val="24"/>
          <w:szCs w:val="24"/>
        </w:rPr>
        <w:t xml:space="preserve">Организационный взнос с публикацией одной  статьи в сборнике (для каждого автора) составляет </w:t>
      </w:r>
      <w:r w:rsidR="0061798E">
        <w:rPr>
          <w:rFonts w:ascii="Times New Roman" w:hAnsi="Times New Roman"/>
          <w:sz w:val="24"/>
          <w:szCs w:val="24"/>
        </w:rPr>
        <w:t>300</w:t>
      </w:r>
      <w:r w:rsidRPr="006F1459">
        <w:rPr>
          <w:rFonts w:ascii="Times New Roman" w:hAnsi="Times New Roman"/>
          <w:sz w:val="24"/>
          <w:szCs w:val="24"/>
        </w:rPr>
        <w:t xml:space="preserve"> рублей (следует указать </w:t>
      </w:r>
      <w:r w:rsidRPr="006F1459">
        <w:rPr>
          <w:rFonts w:ascii="Times New Roman" w:hAnsi="Times New Roman"/>
          <w:spacing w:val="-2"/>
          <w:sz w:val="24"/>
          <w:szCs w:val="24"/>
        </w:rPr>
        <w:t>назначение платежа –</w:t>
      </w:r>
      <w:r w:rsidR="007068D1">
        <w:rPr>
          <w:rFonts w:ascii="Times New Roman" w:hAnsi="Times New Roman"/>
          <w:spacing w:val="-2"/>
          <w:sz w:val="24"/>
          <w:szCs w:val="24"/>
        </w:rPr>
        <w:t xml:space="preserve"> </w:t>
      </w:r>
      <w:r w:rsidR="007068D1">
        <w:rPr>
          <w:rFonts w:ascii="Times New Roman" w:hAnsi="Times New Roman"/>
          <w:spacing w:val="-2"/>
          <w:sz w:val="24"/>
          <w:szCs w:val="24"/>
          <w:lang w:val="en-US"/>
        </w:rPr>
        <w:t>IX</w:t>
      </w:r>
      <w:r w:rsidR="007068D1" w:rsidRPr="007068D1">
        <w:rPr>
          <w:rFonts w:ascii="Times New Roman" w:hAnsi="Times New Roman"/>
          <w:spacing w:val="-2"/>
          <w:sz w:val="24"/>
          <w:szCs w:val="24"/>
        </w:rPr>
        <w:t xml:space="preserve"> </w:t>
      </w:r>
      <w:r w:rsidRPr="006F1459">
        <w:rPr>
          <w:rFonts w:ascii="Times New Roman" w:hAnsi="Times New Roman"/>
          <w:spacing w:val="-2"/>
          <w:sz w:val="24"/>
          <w:szCs w:val="24"/>
        </w:rPr>
        <w:t xml:space="preserve"> </w:t>
      </w:r>
      <w:proofErr w:type="spellStart"/>
      <w:r w:rsidRPr="006F1459">
        <w:rPr>
          <w:rFonts w:ascii="Times New Roman" w:hAnsi="Times New Roman"/>
          <w:spacing w:val="-2"/>
          <w:sz w:val="24"/>
          <w:szCs w:val="24"/>
        </w:rPr>
        <w:t>аксиологические</w:t>
      </w:r>
      <w:proofErr w:type="spellEnd"/>
      <w:r w:rsidRPr="006F1459">
        <w:rPr>
          <w:rFonts w:ascii="Times New Roman" w:hAnsi="Times New Roman"/>
          <w:spacing w:val="-2"/>
          <w:sz w:val="24"/>
          <w:szCs w:val="24"/>
        </w:rPr>
        <w:t xml:space="preserve"> чтения, статья). Срок представления статей –  до </w:t>
      </w:r>
      <w:r w:rsidR="00BB3ED4">
        <w:rPr>
          <w:rFonts w:ascii="Times New Roman" w:hAnsi="Times New Roman"/>
          <w:b/>
          <w:spacing w:val="-2"/>
          <w:sz w:val="24"/>
          <w:szCs w:val="24"/>
        </w:rPr>
        <w:t>15</w:t>
      </w:r>
      <w:r w:rsidRPr="006F1459">
        <w:rPr>
          <w:rFonts w:ascii="Times New Roman" w:hAnsi="Times New Roman"/>
          <w:b/>
          <w:spacing w:val="-2"/>
          <w:sz w:val="24"/>
          <w:szCs w:val="24"/>
        </w:rPr>
        <w:t xml:space="preserve"> марта 201</w:t>
      </w:r>
      <w:r w:rsidR="00290A42">
        <w:rPr>
          <w:rFonts w:ascii="Times New Roman" w:hAnsi="Times New Roman"/>
          <w:b/>
          <w:spacing w:val="-2"/>
          <w:sz w:val="24"/>
          <w:szCs w:val="24"/>
        </w:rPr>
        <w:t>8</w:t>
      </w:r>
      <w:r w:rsidRPr="006F1459">
        <w:rPr>
          <w:rFonts w:ascii="Times New Roman" w:hAnsi="Times New Roman"/>
          <w:b/>
          <w:spacing w:val="-2"/>
          <w:sz w:val="24"/>
          <w:szCs w:val="24"/>
        </w:rPr>
        <w:t xml:space="preserve"> г.</w:t>
      </w:r>
    </w:p>
    <w:p w:rsidR="001E12ED" w:rsidRPr="006F1459" w:rsidRDefault="001E12ED" w:rsidP="001E12ED">
      <w:pPr>
        <w:spacing w:after="0" w:line="240" w:lineRule="auto"/>
        <w:ind w:firstLine="708"/>
        <w:jc w:val="both"/>
        <w:rPr>
          <w:rFonts w:ascii="Times New Roman" w:hAnsi="Times New Roman"/>
          <w:sz w:val="24"/>
          <w:szCs w:val="24"/>
          <w:lang w:eastAsia="ru-RU"/>
        </w:rPr>
      </w:pPr>
      <w:r w:rsidRPr="006F1459">
        <w:rPr>
          <w:rFonts w:ascii="Times New Roman" w:hAnsi="Times New Roman"/>
          <w:spacing w:val="-2"/>
          <w:sz w:val="24"/>
          <w:szCs w:val="24"/>
        </w:rPr>
        <w:t xml:space="preserve">Требования к оформлению материалов. </w:t>
      </w:r>
      <w:r w:rsidRPr="006F1459">
        <w:rPr>
          <w:rFonts w:ascii="Times New Roman" w:hAnsi="Times New Roman"/>
          <w:sz w:val="24"/>
          <w:szCs w:val="24"/>
          <w:lang w:eastAsia="ru-RU"/>
        </w:rPr>
        <w:t>Материалы предоставляются в следующем виде:</w:t>
      </w:r>
    </w:p>
    <w:p w:rsidR="001E12ED" w:rsidRPr="006F1459" w:rsidRDefault="001E12ED" w:rsidP="001E12ED">
      <w:pPr>
        <w:pStyle w:val="a4"/>
        <w:numPr>
          <w:ilvl w:val="0"/>
          <w:numId w:val="2"/>
        </w:numPr>
        <w:shd w:val="clear" w:color="auto" w:fill="FFFFFF"/>
        <w:spacing w:after="0" w:line="240" w:lineRule="auto"/>
        <w:jc w:val="both"/>
        <w:rPr>
          <w:rFonts w:ascii="Times New Roman" w:hAnsi="Times New Roman"/>
          <w:sz w:val="24"/>
          <w:szCs w:val="24"/>
          <w:lang w:eastAsia="ru-RU"/>
        </w:rPr>
      </w:pPr>
      <w:r w:rsidRPr="006F1459">
        <w:rPr>
          <w:rFonts w:ascii="Times New Roman" w:hAnsi="Times New Roman"/>
          <w:sz w:val="24"/>
          <w:szCs w:val="24"/>
          <w:lang w:eastAsia="ru-RU"/>
        </w:rPr>
        <w:t xml:space="preserve">в редакторе </w:t>
      </w:r>
      <w:proofErr w:type="spellStart"/>
      <w:r w:rsidRPr="006F1459">
        <w:rPr>
          <w:rFonts w:ascii="Times New Roman" w:hAnsi="Times New Roman"/>
          <w:sz w:val="24"/>
          <w:szCs w:val="24"/>
          <w:lang w:eastAsia="ru-RU"/>
        </w:rPr>
        <w:t>Microsoft</w:t>
      </w:r>
      <w:proofErr w:type="spellEnd"/>
      <w:r w:rsidRPr="006F1459">
        <w:rPr>
          <w:rFonts w:ascii="Times New Roman" w:hAnsi="Times New Roman"/>
          <w:sz w:val="24"/>
          <w:szCs w:val="24"/>
          <w:lang w:eastAsia="ru-RU"/>
        </w:rPr>
        <w:t xml:space="preserve"> </w:t>
      </w:r>
      <w:proofErr w:type="spellStart"/>
      <w:r w:rsidRPr="006F1459">
        <w:rPr>
          <w:rFonts w:ascii="Times New Roman" w:hAnsi="Times New Roman"/>
          <w:sz w:val="24"/>
          <w:szCs w:val="24"/>
          <w:lang w:eastAsia="ru-RU"/>
        </w:rPr>
        <w:t>Word</w:t>
      </w:r>
      <w:proofErr w:type="spellEnd"/>
      <w:r w:rsidRPr="006F1459">
        <w:rPr>
          <w:rFonts w:ascii="Times New Roman" w:hAnsi="Times New Roman"/>
          <w:sz w:val="24"/>
          <w:szCs w:val="24"/>
          <w:lang w:eastAsia="ru-RU"/>
        </w:rPr>
        <w:t xml:space="preserve"> 2003</w:t>
      </w:r>
      <w:r>
        <w:rPr>
          <w:rFonts w:ascii="Times New Roman" w:hAnsi="Times New Roman"/>
          <w:sz w:val="24"/>
          <w:szCs w:val="24"/>
          <w:lang w:eastAsia="ru-RU"/>
        </w:rPr>
        <w:t>-2013</w:t>
      </w:r>
      <w:r w:rsidRPr="006F1459">
        <w:rPr>
          <w:rFonts w:ascii="Times New Roman" w:hAnsi="Times New Roman"/>
          <w:sz w:val="24"/>
          <w:szCs w:val="24"/>
          <w:lang w:eastAsia="ru-RU"/>
        </w:rPr>
        <w:t xml:space="preserve">; </w:t>
      </w:r>
    </w:p>
    <w:p w:rsidR="001E12ED" w:rsidRPr="006F1459" w:rsidRDefault="001E12ED" w:rsidP="001E12ED">
      <w:pPr>
        <w:pStyle w:val="a4"/>
        <w:numPr>
          <w:ilvl w:val="0"/>
          <w:numId w:val="2"/>
        </w:numPr>
        <w:shd w:val="clear" w:color="auto" w:fill="FFFFFF"/>
        <w:spacing w:after="0" w:line="240" w:lineRule="auto"/>
        <w:jc w:val="both"/>
        <w:rPr>
          <w:rFonts w:ascii="Times New Roman" w:hAnsi="Times New Roman"/>
          <w:sz w:val="24"/>
          <w:szCs w:val="24"/>
          <w:lang w:eastAsia="ru-RU"/>
        </w:rPr>
      </w:pPr>
      <w:r w:rsidRPr="006F1459">
        <w:rPr>
          <w:rFonts w:ascii="Times New Roman" w:hAnsi="Times New Roman"/>
          <w:sz w:val="24"/>
          <w:szCs w:val="24"/>
          <w:lang w:eastAsia="ru-RU"/>
        </w:rPr>
        <w:t>шрифт «</w:t>
      </w:r>
      <w:proofErr w:type="spellStart"/>
      <w:r w:rsidRPr="006F1459">
        <w:rPr>
          <w:rFonts w:ascii="Times New Roman" w:hAnsi="Times New Roman"/>
          <w:sz w:val="24"/>
          <w:szCs w:val="24"/>
          <w:lang w:eastAsia="ru-RU"/>
        </w:rPr>
        <w:t>Times</w:t>
      </w:r>
      <w:proofErr w:type="spellEnd"/>
      <w:r w:rsidRPr="006F1459">
        <w:rPr>
          <w:rFonts w:ascii="Times New Roman" w:hAnsi="Times New Roman"/>
          <w:sz w:val="24"/>
          <w:szCs w:val="24"/>
          <w:lang w:eastAsia="ru-RU"/>
        </w:rPr>
        <w:t xml:space="preserve"> </w:t>
      </w:r>
      <w:proofErr w:type="spellStart"/>
      <w:r w:rsidRPr="006F1459">
        <w:rPr>
          <w:rFonts w:ascii="Times New Roman" w:hAnsi="Times New Roman"/>
          <w:sz w:val="24"/>
          <w:szCs w:val="24"/>
          <w:lang w:eastAsia="ru-RU"/>
        </w:rPr>
        <w:t>New</w:t>
      </w:r>
      <w:proofErr w:type="spellEnd"/>
      <w:r w:rsidRPr="006F1459">
        <w:rPr>
          <w:rFonts w:ascii="Times New Roman" w:hAnsi="Times New Roman"/>
          <w:sz w:val="24"/>
          <w:szCs w:val="24"/>
          <w:lang w:eastAsia="ru-RU"/>
        </w:rPr>
        <w:t xml:space="preserve"> </w:t>
      </w:r>
      <w:proofErr w:type="spellStart"/>
      <w:r w:rsidRPr="006F1459">
        <w:rPr>
          <w:rFonts w:ascii="Times New Roman" w:hAnsi="Times New Roman"/>
          <w:sz w:val="24"/>
          <w:szCs w:val="24"/>
          <w:lang w:eastAsia="ru-RU"/>
        </w:rPr>
        <w:t>Roman</w:t>
      </w:r>
      <w:proofErr w:type="spellEnd"/>
      <w:r w:rsidRPr="006F1459">
        <w:rPr>
          <w:rFonts w:ascii="Times New Roman" w:hAnsi="Times New Roman"/>
          <w:sz w:val="24"/>
          <w:szCs w:val="24"/>
          <w:lang w:eastAsia="ru-RU"/>
        </w:rPr>
        <w:t>», кегль – 14, выравнивание по ширине, без автоматического переноса, цвет  – черный;</w:t>
      </w:r>
    </w:p>
    <w:p w:rsidR="001E12ED" w:rsidRPr="006F1459" w:rsidRDefault="001E12ED" w:rsidP="001E12ED">
      <w:pPr>
        <w:pStyle w:val="a4"/>
        <w:numPr>
          <w:ilvl w:val="0"/>
          <w:numId w:val="2"/>
        </w:numPr>
        <w:shd w:val="clear" w:color="auto" w:fill="FFFFFF"/>
        <w:spacing w:line="240" w:lineRule="auto"/>
        <w:jc w:val="both"/>
        <w:rPr>
          <w:rFonts w:ascii="Times New Roman" w:hAnsi="Times New Roman"/>
          <w:sz w:val="24"/>
          <w:szCs w:val="24"/>
          <w:lang w:eastAsia="ru-RU"/>
        </w:rPr>
      </w:pPr>
      <w:r w:rsidRPr="006F1459">
        <w:rPr>
          <w:rFonts w:ascii="Times New Roman" w:hAnsi="Times New Roman"/>
          <w:sz w:val="24"/>
          <w:szCs w:val="24"/>
          <w:lang w:eastAsia="ru-RU"/>
        </w:rPr>
        <w:t>межстрочный интервал – полуторный;</w:t>
      </w:r>
    </w:p>
    <w:p w:rsidR="001E12ED" w:rsidRPr="006F1459" w:rsidRDefault="001E12ED" w:rsidP="001E12ED">
      <w:pPr>
        <w:pStyle w:val="a4"/>
        <w:numPr>
          <w:ilvl w:val="0"/>
          <w:numId w:val="2"/>
        </w:numPr>
        <w:shd w:val="clear" w:color="auto" w:fill="FFFFFF"/>
        <w:spacing w:line="240" w:lineRule="auto"/>
        <w:jc w:val="both"/>
        <w:rPr>
          <w:rFonts w:ascii="Times New Roman" w:hAnsi="Times New Roman"/>
          <w:sz w:val="24"/>
          <w:szCs w:val="24"/>
          <w:lang w:eastAsia="ru-RU"/>
        </w:rPr>
      </w:pPr>
      <w:r w:rsidRPr="006F1459">
        <w:rPr>
          <w:rFonts w:ascii="Times New Roman" w:hAnsi="Times New Roman"/>
          <w:sz w:val="24"/>
          <w:szCs w:val="24"/>
          <w:lang w:eastAsia="ru-RU"/>
        </w:rPr>
        <w:t xml:space="preserve">поля со всех сторон по 2 см; </w:t>
      </w:r>
    </w:p>
    <w:p w:rsidR="001E12ED" w:rsidRPr="006F1459" w:rsidRDefault="001E12ED" w:rsidP="001E12ED">
      <w:pPr>
        <w:pStyle w:val="a4"/>
        <w:numPr>
          <w:ilvl w:val="0"/>
          <w:numId w:val="2"/>
        </w:numPr>
        <w:shd w:val="clear" w:color="auto" w:fill="FFFFFF"/>
        <w:spacing w:line="240" w:lineRule="auto"/>
        <w:jc w:val="both"/>
        <w:rPr>
          <w:rFonts w:ascii="Times New Roman" w:hAnsi="Times New Roman"/>
          <w:sz w:val="24"/>
          <w:szCs w:val="24"/>
          <w:lang w:eastAsia="ru-RU"/>
        </w:rPr>
      </w:pPr>
      <w:r w:rsidRPr="006F1459">
        <w:rPr>
          <w:rFonts w:ascii="Times New Roman" w:hAnsi="Times New Roman"/>
          <w:sz w:val="24"/>
          <w:szCs w:val="24"/>
          <w:lang w:eastAsia="ru-RU"/>
        </w:rPr>
        <w:t>абзацный отступ 1,25см;</w:t>
      </w:r>
    </w:p>
    <w:p w:rsidR="001E12ED" w:rsidRPr="006F1459" w:rsidRDefault="001E12ED" w:rsidP="001E12ED">
      <w:pPr>
        <w:pStyle w:val="a4"/>
        <w:numPr>
          <w:ilvl w:val="0"/>
          <w:numId w:val="2"/>
        </w:numPr>
        <w:shd w:val="clear" w:color="auto" w:fill="FFFFFF"/>
        <w:spacing w:line="240" w:lineRule="auto"/>
        <w:jc w:val="both"/>
        <w:rPr>
          <w:rFonts w:ascii="Times New Roman" w:hAnsi="Times New Roman"/>
          <w:sz w:val="24"/>
          <w:szCs w:val="24"/>
          <w:lang w:eastAsia="ru-RU"/>
        </w:rPr>
      </w:pPr>
      <w:r w:rsidRPr="006F1459">
        <w:rPr>
          <w:rFonts w:ascii="Times New Roman" w:hAnsi="Times New Roman"/>
          <w:sz w:val="24"/>
          <w:szCs w:val="24"/>
          <w:lang w:eastAsia="ru-RU"/>
        </w:rPr>
        <w:t>страницы не нумеруются;</w:t>
      </w:r>
    </w:p>
    <w:p w:rsidR="001E12ED" w:rsidRPr="006F1459" w:rsidRDefault="001E12ED" w:rsidP="001E12ED">
      <w:pPr>
        <w:pStyle w:val="a4"/>
        <w:numPr>
          <w:ilvl w:val="0"/>
          <w:numId w:val="2"/>
        </w:numPr>
        <w:shd w:val="clear" w:color="auto" w:fill="FFFFFF"/>
        <w:spacing w:line="240" w:lineRule="auto"/>
        <w:jc w:val="both"/>
        <w:rPr>
          <w:rFonts w:ascii="Times New Roman" w:hAnsi="Times New Roman"/>
          <w:sz w:val="24"/>
          <w:szCs w:val="24"/>
          <w:lang w:eastAsia="ru-RU"/>
        </w:rPr>
      </w:pPr>
      <w:r w:rsidRPr="006F1459">
        <w:rPr>
          <w:rFonts w:ascii="Times New Roman" w:hAnsi="Times New Roman"/>
          <w:sz w:val="24"/>
          <w:szCs w:val="24"/>
          <w:lang w:eastAsia="ru-RU"/>
        </w:rPr>
        <w:t>ссылки на авторов первоисточников по ходу текста обязательны;</w:t>
      </w:r>
    </w:p>
    <w:p w:rsidR="001E12ED" w:rsidRPr="006F1459" w:rsidRDefault="001E12ED" w:rsidP="001E12ED">
      <w:pPr>
        <w:pStyle w:val="a4"/>
        <w:numPr>
          <w:ilvl w:val="0"/>
          <w:numId w:val="2"/>
        </w:numPr>
        <w:shd w:val="clear" w:color="auto" w:fill="FFFFFF"/>
        <w:spacing w:after="0" w:line="240" w:lineRule="auto"/>
        <w:jc w:val="both"/>
        <w:rPr>
          <w:rFonts w:ascii="Times New Roman" w:hAnsi="Times New Roman"/>
          <w:sz w:val="24"/>
          <w:szCs w:val="24"/>
          <w:lang w:eastAsia="ru-RU"/>
        </w:rPr>
      </w:pPr>
      <w:r w:rsidRPr="006F1459">
        <w:rPr>
          <w:rFonts w:ascii="Times New Roman" w:hAnsi="Times New Roman"/>
          <w:sz w:val="24"/>
          <w:szCs w:val="24"/>
          <w:lang w:eastAsia="ru-RU"/>
        </w:rPr>
        <w:t>список использованной литературы.</w:t>
      </w:r>
    </w:p>
    <w:p w:rsidR="001E12ED" w:rsidRPr="006F1459" w:rsidRDefault="001E12ED" w:rsidP="001E12ED">
      <w:pPr>
        <w:shd w:val="clear" w:color="auto" w:fill="FFFFFF"/>
        <w:spacing w:after="0" w:line="240" w:lineRule="auto"/>
        <w:ind w:firstLine="709"/>
        <w:jc w:val="both"/>
        <w:rPr>
          <w:rFonts w:ascii="Times New Roman" w:hAnsi="Times New Roman"/>
          <w:iCs/>
          <w:sz w:val="24"/>
          <w:szCs w:val="24"/>
        </w:rPr>
      </w:pPr>
      <w:r w:rsidRPr="006F1459">
        <w:rPr>
          <w:rFonts w:ascii="Times New Roman" w:hAnsi="Times New Roman"/>
          <w:iCs/>
          <w:sz w:val="24"/>
          <w:szCs w:val="24"/>
        </w:rPr>
        <w:t>Вверху справа печатается полужирным курсивом фамилия, имя, отчество (полностью) автора (</w:t>
      </w:r>
      <w:proofErr w:type="spellStart"/>
      <w:r w:rsidRPr="006F1459">
        <w:rPr>
          <w:rFonts w:ascii="Times New Roman" w:hAnsi="Times New Roman"/>
          <w:iCs/>
          <w:sz w:val="24"/>
          <w:szCs w:val="24"/>
        </w:rPr>
        <w:t>ов</w:t>
      </w:r>
      <w:proofErr w:type="spellEnd"/>
      <w:r w:rsidR="0061798E">
        <w:rPr>
          <w:rFonts w:ascii="Times New Roman" w:hAnsi="Times New Roman"/>
          <w:iCs/>
          <w:sz w:val="24"/>
          <w:szCs w:val="24"/>
        </w:rPr>
        <w:t>, не более двух</w:t>
      </w:r>
      <w:r w:rsidRPr="006F1459">
        <w:rPr>
          <w:rFonts w:ascii="Times New Roman" w:hAnsi="Times New Roman"/>
          <w:iCs/>
          <w:sz w:val="24"/>
          <w:szCs w:val="24"/>
        </w:rPr>
        <w:t>), полное название организации. Название доклада печатается полужирным шрифтом с выравниванием посередине, точка в конце заголовка не ставится.</w:t>
      </w:r>
    </w:p>
    <w:p w:rsidR="001E12ED" w:rsidRPr="006F1459" w:rsidRDefault="001E12ED" w:rsidP="001E12ED">
      <w:pPr>
        <w:shd w:val="clear" w:color="auto" w:fill="FFFFFF"/>
        <w:spacing w:after="0" w:line="240" w:lineRule="auto"/>
        <w:ind w:firstLine="709"/>
        <w:jc w:val="both"/>
        <w:rPr>
          <w:rFonts w:ascii="Times New Roman" w:hAnsi="Times New Roman"/>
          <w:iCs/>
          <w:spacing w:val="-8"/>
          <w:sz w:val="24"/>
          <w:szCs w:val="24"/>
        </w:rPr>
      </w:pPr>
      <w:r w:rsidRPr="006F1459">
        <w:rPr>
          <w:rFonts w:ascii="Times New Roman" w:hAnsi="Times New Roman"/>
          <w:iCs/>
          <w:spacing w:val="-8"/>
          <w:sz w:val="24"/>
          <w:szCs w:val="24"/>
        </w:rPr>
        <w:t>После отступа печатается текст. Через пробел печатается список литературы, где указываются только цитируемые источники</w:t>
      </w:r>
      <w:r>
        <w:rPr>
          <w:rFonts w:ascii="Times New Roman" w:hAnsi="Times New Roman"/>
          <w:iCs/>
          <w:spacing w:val="-8"/>
          <w:sz w:val="24"/>
          <w:szCs w:val="24"/>
        </w:rPr>
        <w:t>.</w:t>
      </w:r>
    </w:p>
    <w:p w:rsidR="001E12ED" w:rsidRPr="006F1459" w:rsidRDefault="001E12ED" w:rsidP="001E12ED">
      <w:pPr>
        <w:spacing w:after="0" w:line="240" w:lineRule="auto"/>
        <w:ind w:firstLine="709"/>
        <w:jc w:val="both"/>
        <w:rPr>
          <w:rFonts w:ascii="Times New Roman" w:hAnsi="Times New Roman"/>
          <w:iCs/>
          <w:spacing w:val="-1"/>
          <w:sz w:val="24"/>
          <w:szCs w:val="24"/>
        </w:rPr>
      </w:pPr>
      <w:r w:rsidRPr="006F1459">
        <w:rPr>
          <w:rFonts w:ascii="Times New Roman" w:hAnsi="Times New Roman"/>
          <w:sz w:val="24"/>
          <w:szCs w:val="24"/>
          <w:lang w:eastAsia="ru-RU"/>
        </w:rPr>
        <w:t xml:space="preserve">Ссылки на литературу печатаются внутри статьи в квадратных скобках после цитаты соответственно порядку упоминания в тексте. Сначала указывается номер источника, а затем, после запятой – номер страницы: [3, с.121]. Ссылки на несколько источников с указанием страниц разделяются между собой точкой с запятой [2; 3; 5]. </w:t>
      </w:r>
      <w:r w:rsidRPr="006F1459">
        <w:rPr>
          <w:rFonts w:ascii="Times New Roman" w:hAnsi="Times New Roman"/>
          <w:b/>
          <w:sz w:val="24"/>
          <w:szCs w:val="24"/>
          <w:lang w:eastAsia="ru-RU"/>
        </w:rPr>
        <w:lastRenderedPageBreak/>
        <w:t>Автоматические сноски запрещены!</w:t>
      </w:r>
      <w:r w:rsidRPr="006F1459">
        <w:rPr>
          <w:rFonts w:ascii="Times New Roman" w:hAnsi="Times New Roman"/>
          <w:iCs/>
          <w:sz w:val="24"/>
          <w:szCs w:val="24"/>
        </w:rPr>
        <w:t xml:space="preserve">  </w:t>
      </w:r>
      <w:r w:rsidRPr="006F1459">
        <w:rPr>
          <w:rFonts w:ascii="Times New Roman" w:hAnsi="Times New Roman"/>
          <w:iCs/>
          <w:spacing w:val="-1"/>
          <w:sz w:val="24"/>
          <w:szCs w:val="24"/>
        </w:rPr>
        <w:t>В текст не до</w:t>
      </w:r>
      <w:r w:rsidR="007068D1">
        <w:rPr>
          <w:rFonts w:ascii="Times New Roman" w:hAnsi="Times New Roman"/>
          <w:iCs/>
          <w:spacing w:val="-1"/>
          <w:sz w:val="24"/>
          <w:szCs w:val="24"/>
        </w:rPr>
        <w:t>пускается вставка рисунков, схем, таблиц.</w:t>
      </w:r>
    </w:p>
    <w:p w:rsidR="007068D1" w:rsidRDefault="007068D1" w:rsidP="00290A42">
      <w:pPr>
        <w:spacing w:after="0" w:line="240" w:lineRule="auto"/>
        <w:ind w:firstLine="567"/>
        <w:jc w:val="both"/>
        <w:rPr>
          <w:rFonts w:ascii="Times New Roman" w:hAnsi="Times New Roman"/>
          <w:sz w:val="24"/>
          <w:szCs w:val="24"/>
        </w:rPr>
      </w:pPr>
    </w:p>
    <w:p w:rsidR="007068D1" w:rsidRDefault="007068D1" w:rsidP="00290A42">
      <w:pPr>
        <w:spacing w:after="0" w:line="240" w:lineRule="auto"/>
        <w:ind w:firstLine="567"/>
        <w:jc w:val="both"/>
        <w:rPr>
          <w:rFonts w:ascii="Times New Roman" w:hAnsi="Times New Roman"/>
          <w:sz w:val="24"/>
          <w:szCs w:val="24"/>
        </w:rPr>
      </w:pPr>
    </w:p>
    <w:p w:rsidR="00290A42" w:rsidRDefault="001E12ED" w:rsidP="00290A42">
      <w:pPr>
        <w:spacing w:after="0" w:line="240" w:lineRule="auto"/>
        <w:ind w:firstLine="567"/>
        <w:jc w:val="both"/>
        <w:rPr>
          <w:rFonts w:ascii="Times New Roman" w:hAnsi="Times New Roman"/>
          <w:sz w:val="24"/>
          <w:szCs w:val="24"/>
        </w:rPr>
      </w:pPr>
      <w:r w:rsidRPr="006F1459">
        <w:rPr>
          <w:rFonts w:ascii="Times New Roman" w:hAnsi="Times New Roman"/>
          <w:sz w:val="24"/>
          <w:szCs w:val="24"/>
        </w:rPr>
        <w:t xml:space="preserve">По общим вопросам проведения </w:t>
      </w:r>
      <w:proofErr w:type="spellStart"/>
      <w:r w:rsidRPr="006F1459">
        <w:rPr>
          <w:rFonts w:ascii="Times New Roman" w:hAnsi="Times New Roman"/>
          <w:sz w:val="24"/>
          <w:szCs w:val="24"/>
        </w:rPr>
        <w:t>Аксиологических</w:t>
      </w:r>
      <w:proofErr w:type="spellEnd"/>
      <w:r w:rsidRPr="006F1459">
        <w:rPr>
          <w:rFonts w:ascii="Times New Roman" w:hAnsi="Times New Roman"/>
          <w:sz w:val="24"/>
          <w:szCs w:val="24"/>
        </w:rPr>
        <w:t xml:space="preserve"> чтений обращаться по тел. 8 (3812) 66-21-</w:t>
      </w:r>
      <w:r>
        <w:rPr>
          <w:rFonts w:ascii="Times New Roman" w:hAnsi="Times New Roman"/>
          <w:sz w:val="24"/>
          <w:szCs w:val="24"/>
        </w:rPr>
        <w:t>03</w:t>
      </w:r>
      <w:r w:rsidRPr="006F1459">
        <w:rPr>
          <w:rFonts w:ascii="Times New Roman" w:hAnsi="Times New Roman"/>
          <w:sz w:val="24"/>
          <w:szCs w:val="24"/>
        </w:rPr>
        <w:t xml:space="preserve">, </w:t>
      </w:r>
      <w:r w:rsidRPr="006F1459">
        <w:rPr>
          <w:rFonts w:ascii="Times New Roman" w:hAnsi="Times New Roman"/>
          <w:sz w:val="24"/>
          <w:szCs w:val="24"/>
          <w:lang w:val="en-US"/>
        </w:rPr>
        <w:t>E</w:t>
      </w:r>
      <w:r w:rsidRPr="006F1459">
        <w:rPr>
          <w:rFonts w:ascii="Times New Roman" w:hAnsi="Times New Roman"/>
          <w:sz w:val="24"/>
          <w:szCs w:val="24"/>
        </w:rPr>
        <w:t>-</w:t>
      </w:r>
      <w:r w:rsidRPr="006F1459">
        <w:rPr>
          <w:rFonts w:ascii="Times New Roman" w:hAnsi="Times New Roman"/>
          <w:sz w:val="24"/>
          <w:szCs w:val="24"/>
          <w:lang w:val="en-US"/>
        </w:rPr>
        <w:t>mail</w:t>
      </w:r>
      <w:r w:rsidRPr="006F1459">
        <w:rPr>
          <w:rFonts w:ascii="Times New Roman" w:hAnsi="Times New Roman"/>
          <w:sz w:val="24"/>
          <w:szCs w:val="24"/>
        </w:rPr>
        <w:t xml:space="preserve">: </w:t>
      </w:r>
      <w:hyperlink r:id="rId6" w:history="1">
        <w:r w:rsidRPr="006F1459">
          <w:rPr>
            <w:rStyle w:val="a3"/>
            <w:rFonts w:ascii="Times New Roman" w:hAnsi="Times New Roman"/>
            <w:color w:val="auto"/>
            <w:sz w:val="24"/>
            <w:szCs w:val="24"/>
            <w:lang w:val="en-US"/>
          </w:rPr>
          <w:t>pro</w:t>
        </w:r>
        <w:r w:rsidRPr="006F1459">
          <w:rPr>
            <w:rStyle w:val="a3"/>
            <w:rFonts w:ascii="Times New Roman" w:hAnsi="Times New Roman"/>
            <w:color w:val="auto"/>
            <w:sz w:val="24"/>
            <w:szCs w:val="24"/>
          </w:rPr>
          <w:t>.</w:t>
        </w:r>
        <w:r w:rsidRPr="006F1459">
          <w:rPr>
            <w:rStyle w:val="a3"/>
            <w:rFonts w:ascii="Times New Roman" w:hAnsi="Times New Roman"/>
            <w:color w:val="auto"/>
            <w:sz w:val="24"/>
            <w:szCs w:val="24"/>
            <w:lang w:val="en-US"/>
          </w:rPr>
          <w:t>sib</w:t>
        </w:r>
        <w:r w:rsidRPr="006F1459">
          <w:rPr>
            <w:rStyle w:val="a3"/>
            <w:rFonts w:ascii="Times New Roman" w:hAnsi="Times New Roman"/>
            <w:color w:val="auto"/>
            <w:sz w:val="24"/>
            <w:szCs w:val="24"/>
          </w:rPr>
          <w:t>@</w:t>
        </w:r>
        <w:r w:rsidRPr="006F1459">
          <w:rPr>
            <w:rStyle w:val="a3"/>
            <w:rFonts w:ascii="Times New Roman" w:hAnsi="Times New Roman"/>
            <w:color w:val="auto"/>
            <w:sz w:val="24"/>
            <w:szCs w:val="24"/>
            <w:lang w:val="en-US"/>
          </w:rPr>
          <w:t>mail</w:t>
        </w:r>
        <w:r w:rsidRPr="006F1459">
          <w:rPr>
            <w:rStyle w:val="a3"/>
            <w:rFonts w:ascii="Times New Roman" w:hAnsi="Times New Roman"/>
            <w:color w:val="auto"/>
            <w:sz w:val="24"/>
            <w:szCs w:val="24"/>
          </w:rPr>
          <w:t>.</w:t>
        </w:r>
        <w:r w:rsidRPr="006F1459">
          <w:rPr>
            <w:rStyle w:val="a3"/>
            <w:rFonts w:ascii="Times New Roman" w:hAnsi="Times New Roman"/>
            <w:color w:val="auto"/>
            <w:sz w:val="24"/>
            <w:szCs w:val="24"/>
            <w:lang w:val="en-US"/>
          </w:rPr>
          <w:t>ru</w:t>
        </w:r>
      </w:hyperlink>
      <w:r w:rsidRPr="006F1459">
        <w:rPr>
          <w:rStyle w:val="a5"/>
          <w:rFonts w:eastAsia="Calibri"/>
          <w:b w:val="0"/>
          <w:color w:val="auto"/>
          <w:sz w:val="24"/>
          <w:szCs w:val="24"/>
          <w:u w:val="single"/>
        </w:rPr>
        <w:t xml:space="preserve"> </w:t>
      </w:r>
      <w:r w:rsidRPr="006F1459">
        <w:rPr>
          <w:rFonts w:ascii="Times New Roman" w:hAnsi="Times New Roman"/>
          <w:sz w:val="24"/>
          <w:szCs w:val="24"/>
        </w:rPr>
        <w:t>(</w:t>
      </w:r>
      <w:proofErr w:type="spellStart"/>
      <w:r w:rsidRPr="006F1459">
        <w:rPr>
          <w:rFonts w:ascii="Times New Roman" w:hAnsi="Times New Roman"/>
          <w:sz w:val="24"/>
          <w:szCs w:val="24"/>
        </w:rPr>
        <w:t>Агалакова</w:t>
      </w:r>
      <w:proofErr w:type="spellEnd"/>
      <w:r w:rsidRPr="006F1459">
        <w:rPr>
          <w:rFonts w:ascii="Times New Roman" w:hAnsi="Times New Roman"/>
          <w:sz w:val="24"/>
          <w:szCs w:val="24"/>
        </w:rPr>
        <w:t xml:space="preserve"> Елена Анатольевна), тел. 8-913-977-17-18, </w:t>
      </w:r>
      <w:r w:rsidRPr="006F1459">
        <w:rPr>
          <w:rFonts w:ascii="Times New Roman" w:hAnsi="Times New Roman"/>
          <w:sz w:val="24"/>
          <w:szCs w:val="24"/>
          <w:lang w:val="en-US"/>
        </w:rPr>
        <w:t>E</w:t>
      </w:r>
      <w:r w:rsidRPr="006F1459">
        <w:rPr>
          <w:rFonts w:ascii="Times New Roman" w:hAnsi="Times New Roman"/>
          <w:sz w:val="24"/>
          <w:szCs w:val="24"/>
        </w:rPr>
        <w:t>-</w:t>
      </w:r>
      <w:r w:rsidRPr="006F1459">
        <w:rPr>
          <w:rFonts w:ascii="Times New Roman" w:hAnsi="Times New Roman"/>
          <w:sz w:val="24"/>
          <w:szCs w:val="24"/>
          <w:lang w:val="en-US"/>
        </w:rPr>
        <w:t>mail</w:t>
      </w:r>
      <w:r w:rsidRPr="006F1459">
        <w:rPr>
          <w:rFonts w:ascii="Times New Roman" w:hAnsi="Times New Roman"/>
          <w:sz w:val="24"/>
          <w:szCs w:val="24"/>
        </w:rPr>
        <w:t xml:space="preserve">: </w:t>
      </w:r>
      <w:hyperlink r:id="rId7" w:history="1">
        <w:r w:rsidRPr="006F1459">
          <w:rPr>
            <w:rStyle w:val="a3"/>
            <w:rFonts w:ascii="Times New Roman" w:hAnsi="Times New Roman"/>
            <w:color w:val="auto"/>
            <w:sz w:val="24"/>
            <w:szCs w:val="24"/>
          </w:rPr>
          <w:t>baranzevasp@mail.ru</w:t>
        </w:r>
      </w:hyperlink>
      <w:r>
        <w:rPr>
          <w:rFonts w:ascii="Times New Roman" w:hAnsi="Times New Roman"/>
          <w:sz w:val="24"/>
          <w:szCs w:val="24"/>
        </w:rPr>
        <w:t xml:space="preserve"> (</w:t>
      </w:r>
      <w:proofErr w:type="spellStart"/>
      <w:r>
        <w:rPr>
          <w:rFonts w:ascii="Times New Roman" w:hAnsi="Times New Roman"/>
          <w:sz w:val="24"/>
          <w:szCs w:val="24"/>
        </w:rPr>
        <w:t>Баранцева</w:t>
      </w:r>
      <w:proofErr w:type="spellEnd"/>
      <w:r>
        <w:rPr>
          <w:rFonts w:ascii="Times New Roman" w:hAnsi="Times New Roman"/>
          <w:sz w:val="24"/>
          <w:szCs w:val="24"/>
        </w:rPr>
        <w:t xml:space="preserve"> Светлана Петровна) или в открытой группе «В Контакте»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hyperlink r:id="rId8" w:history="1">
        <w:r w:rsidRPr="00865BF4">
          <w:rPr>
            <w:rStyle w:val="a3"/>
            <w:rFonts w:ascii="Times New Roman" w:hAnsi="Times New Roman"/>
            <w:sz w:val="24"/>
            <w:szCs w:val="24"/>
          </w:rPr>
          <w:t>https://vk.com/club117747086</w:t>
        </w:r>
      </w:hyperlink>
      <w:r>
        <w:rPr>
          <w:rFonts w:ascii="Times New Roman" w:hAnsi="Times New Roman"/>
          <w:sz w:val="24"/>
          <w:szCs w:val="24"/>
        </w:rPr>
        <w:t xml:space="preserve"> , в которую рекомендуем вступить.</w:t>
      </w:r>
    </w:p>
    <w:p w:rsidR="00B02E4D" w:rsidRDefault="00B02E4D" w:rsidP="00290A42">
      <w:pPr>
        <w:spacing w:after="0" w:line="240" w:lineRule="auto"/>
        <w:ind w:left="4247" w:firstLine="567"/>
        <w:jc w:val="right"/>
        <w:rPr>
          <w:rFonts w:ascii="Times New Roman" w:hAnsi="Times New Roman"/>
          <w:sz w:val="24"/>
          <w:szCs w:val="24"/>
        </w:rPr>
      </w:pPr>
    </w:p>
    <w:p w:rsidR="001E12ED" w:rsidRPr="006F1459" w:rsidRDefault="001E12ED" w:rsidP="00290A42">
      <w:pPr>
        <w:spacing w:after="0" w:line="240" w:lineRule="auto"/>
        <w:ind w:left="4247" w:firstLine="567"/>
        <w:jc w:val="right"/>
        <w:rPr>
          <w:rFonts w:ascii="Times New Roman" w:hAnsi="Times New Roman"/>
          <w:sz w:val="24"/>
          <w:szCs w:val="24"/>
        </w:rPr>
      </w:pPr>
      <w:r w:rsidRPr="006F1459">
        <w:rPr>
          <w:rFonts w:ascii="Times New Roman" w:hAnsi="Times New Roman"/>
          <w:sz w:val="24"/>
          <w:szCs w:val="24"/>
        </w:rPr>
        <w:t>В.И. Гам, ректор АН</w:t>
      </w:r>
      <w:r>
        <w:rPr>
          <w:rFonts w:ascii="Times New Roman" w:hAnsi="Times New Roman"/>
          <w:sz w:val="24"/>
          <w:szCs w:val="24"/>
        </w:rPr>
        <w:t xml:space="preserve"> ПО</w:t>
      </w:r>
      <w:r w:rsidRPr="006F1459">
        <w:rPr>
          <w:rFonts w:ascii="Times New Roman" w:hAnsi="Times New Roman"/>
          <w:sz w:val="24"/>
          <w:szCs w:val="24"/>
        </w:rPr>
        <w:t>О «</w:t>
      </w:r>
      <w:r>
        <w:rPr>
          <w:rFonts w:ascii="Times New Roman" w:hAnsi="Times New Roman"/>
          <w:sz w:val="24"/>
          <w:szCs w:val="24"/>
        </w:rPr>
        <w:t>МАНО</w:t>
      </w:r>
      <w:r w:rsidRPr="006F1459">
        <w:rPr>
          <w:rFonts w:ascii="Times New Roman" w:hAnsi="Times New Roman"/>
          <w:sz w:val="24"/>
          <w:szCs w:val="24"/>
        </w:rPr>
        <w:t xml:space="preserve">», </w:t>
      </w:r>
    </w:p>
    <w:p w:rsidR="001E12ED" w:rsidRPr="006F1459" w:rsidRDefault="001E12ED" w:rsidP="00290A42">
      <w:pPr>
        <w:spacing w:after="0" w:line="240" w:lineRule="auto"/>
        <w:ind w:left="4247"/>
        <w:jc w:val="both"/>
        <w:rPr>
          <w:rFonts w:ascii="Times New Roman" w:hAnsi="Times New Roman"/>
          <w:sz w:val="24"/>
          <w:szCs w:val="24"/>
        </w:rPr>
      </w:pPr>
      <w:r w:rsidRPr="006F1459">
        <w:rPr>
          <w:rFonts w:ascii="Times New Roman" w:hAnsi="Times New Roman"/>
          <w:sz w:val="24"/>
          <w:szCs w:val="24"/>
        </w:rPr>
        <w:t>д.п.н., профессор, Заслуженный учитель РФ,</w:t>
      </w:r>
    </w:p>
    <w:p w:rsidR="001E12ED" w:rsidRPr="006F1459" w:rsidRDefault="001E12ED" w:rsidP="00290A42">
      <w:pPr>
        <w:spacing w:after="0" w:line="240" w:lineRule="auto"/>
        <w:ind w:left="4247"/>
        <w:jc w:val="both"/>
        <w:rPr>
          <w:rFonts w:ascii="Times New Roman" w:hAnsi="Times New Roman"/>
          <w:sz w:val="24"/>
          <w:szCs w:val="24"/>
        </w:rPr>
      </w:pPr>
      <w:r>
        <w:rPr>
          <w:rFonts w:ascii="Times New Roman" w:hAnsi="Times New Roman"/>
          <w:sz w:val="24"/>
          <w:szCs w:val="24"/>
        </w:rPr>
        <w:t>академик</w:t>
      </w:r>
      <w:r w:rsidRPr="006F1459">
        <w:rPr>
          <w:rFonts w:ascii="Times New Roman" w:hAnsi="Times New Roman"/>
          <w:sz w:val="24"/>
          <w:szCs w:val="24"/>
        </w:rPr>
        <w:t xml:space="preserve"> РАЕ</w:t>
      </w:r>
    </w:p>
    <w:p w:rsidR="001E12ED" w:rsidRPr="00125A83" w:rsidRDefault="001E12ED" w:rsidP="001E12ED">
      <w:pPr>
        <w:spacing w:after="0" w:line="240" w:lineRule="auto"/>
        <w:ind w:firstLine="567"/>
        <w:jc w:val="right"/>
        <w:rPr>
          <w:rFonts w:ascii="Times New Roman" w:hAnsi="Times New Roman"/>
          <w:b/>
          <w:sz w:val="24"/>
          <w:szCs w:val="24"/>
        </w:rPr>
      </w:pPr>
      <w:r w:rsidRPr="006F1459">
        <w:rPr>
          <w:rFonts w:ascii="Times New Roman" w:hAnsi="Times New Roman"/>
          <w:b/>
          <w:sz w:val="24"/>
          <w:szCs w:val="24"/>
        </w:rPr>
        <w:t xml:space="preserve">Приложение </w:t>
      </w:r>
      <w:r w:rsidR="00B02E4D">
        <w:rPr>
          <w:rFonts w:ascii="Times New Roman" w:hAnsi="Times New Roman"/>
          <w:b/>
          <w:sz w:val="24"/>
          <w:szCs w:val="24"/>
        </w:rPr>
        <w:t xml:space="preserve"> 1</w:t>
      </w:r>
      <w:r w:rsidRPr="006F1459">
        <w:rPr>
          <w:rFonts w:ascii="Times New Roman" w:hAnsi="Times New Roman"/>
          <w:b/>
          <w:sz w:val="24"/>
          <w:szCs w:val="24"/>
        </w:rPr>
        <w:t>.</w:t>
      </w:r>
    </w:p>
    <w:p w:rsidR="00290A42" w:rsidRPr="00125A83" w:rsidRDefault="00290A42" w:rsidP="001E12ED">
      <w:pPr>
        <w:spacing w:after="0" w:line="240" w:lineRule="auto"/>
        <w:ind w:firstLine="567"/>
        <w:jc w:val="right"/>
        <w:rPr>
          <w:rFonts w:ascii="Times New Roman" w:hAnsi="Times New Roman"/>
          <w:b/>
          <w:sz w:val="24"/>
          <w:szCs w:val="24"/>
        </w:rPr>
      </w:pPr>
    </w:p>
    <w:p w:rsidR="001E12ED" w:rsidRPr="006F1459" w:rsidRDefault="001E12ED" w:rsidP="001E12ED">
      <w:pPr>
        <w:spacing w:after="0" w:line="240" w:lineRule="auto"/>
        <w:ind w:firstLine="567"/>
        <w:jc w:val="right"/>
        <w:rPr>
          <w:rFonts w:ascii="Times New Roman" w:hAnsi="Times New Roman"/>
          <w:b/>
          <w:sz w:val="24"/>
          <w:szCs w:val="24"/>
        </w:rPr>
      </w:pPr>
      <w:r w:rsidRPr="006F1459">
        <w:rPr>
          <w:rFonts w:ascii="Times New Roman" w:hAnsi="Times New Roman"/>
          <w:b/>
          <w:sz w:val="24"/>
          <w:szCs w:val="24"/>
        </w:rPr>
        <w:t xml:space="preserve">Форма заявки для участия в </w:t>
      </w:r>
      <w:r w:rsidR="00290A42">
        <w:rPr>
          <w:rFonts w:ascii="Times New Roman" w:hAnsi="Times New Roman"/>
          <w:b/>
          <w:sz w:val="24"/>
          <w:szCs w:val="24"/>
          <w:lang w:val="en-US"/>
        </w:rPr>
        <w:t>IX</w:t>
      </w:r>
      <w:r w:rsidR="00290A42" w:rsidRPr="00290A42">
        <w:rPr>
          <w:rFonts w:ascii="Times New Roman" w:hAnsi="Times New Roman"/>
          <w:b/>
          <w:sz w:val="24"/>
          <w:szCs w:val="24"/>
        </w:rPr>
        <w:t xml:space="preserve"> </w:t>
      </w:r>
      <w:proofErr w:type="spellStart"/>
      <w:r w:rsidRPr="006F1459">
        <w:rPr>
          <w:rFonts w:ascii="Times New Roman" w:hAnsi="Times New Roman"/>
          <w:b/>
          <w:sz w:val="24"/>
          <w:szCs w:val="24"/>
        </w:rPr>
        <w:t>Аксиологических</w:t>
      </w:r>
      <w:proofErr w:type="spellEnd"/>
      <w:r w:rsidRPr="006F1459">
        <w:rPr>
          <w:rFonts w:ascii="Times New Roman" w:hAnsi="Times New Roman"/>
          <w:b/>
          <w:sz w:val="24"/>
          <w:szCs w:val="24"/>
        </w:rPr>
        <w:t xml:space="preserve"> чтениях</w:t>
      </w:r>
    </w:p>
    <w:tbl>
      <w:tblPr>
        <w:tblW w:w="10078" w:type="dxa"/>
        <w:tblInd w:w="-40" w:type="dxa"/>
        <w:tblLayout w:type="fixed"/>
        <w:tblLook w:val="0000"/>
      </w:tblPr>
      <w:tblGrid>
        <w:gridCol w:w="6330"/>
        <w:gridCol w:w="3748"/>
      </w:tblGrid>
      <w:tr w:rsidR="001E12ED" w:rsidRPr="006F1459" w:rsidTr="009D5F34">
        <w:tc>
          <w:tcPr>
            <w:tcW w:w="6330" w:type="dxa"/>
            <w:tcBorders>
              <w:top w:val="single" w:sz="4" w:space="0" w:color="000000"/>
              <w:left w:val="single" w:sz="4" w:space="0" w:color="000000"/>
              <w:bottom w:val="single" w:sz="4" w:space="0" w:color="000000"/>
            </w:tcBorders>
          </w:tcPr>
          <w:p w:rsidR="001E12ED" w:rsidRPr="006F1459" w:rsidRDefault="001E12ED" w:rsidP="009D5F34">
            <w:pPr>
              <w:snapToGrid w:val="0"/>
              <w:spacing w:line="240" w:lineRule="auto"/>
              <w:rPr>
                <w:rFonts w:ascii="Times New Roman" w:hAnsi="Times New Roman"/>
                <w:sz w:val="24"/>
                <w:szCs w:val="24"/>
              </w:rPr>
            </w:pPr>
            <w:r w:rsidRPr="006F1459">
              <w:rPr>
                <w:rFonts w:ascii="Times New Roman" w:hAnsi="Times New Roman"/>
                <w:sz w:val="24"/>
                <w:szCs w:val="24"/>
              </w:rPr>
              <w:t>Фамилия</w:t>
            </w:r>
          </w:p>
        </w:tc>
        <w:tc>
          <w:tcPr>
            <w:tcW w:w="3748" w:type="dxa"/>
            <w:tcBorders>
              <w:top w:val="single" w:sz="4" w:space="0" w:color="000000"/>
              <w:left w:val="single" w:sz="4" w:space="0" w:color="000000"/>
              <w:bottom w:val="single" w:sz="4" w:space="0" w:color="000000"/>
              <w:right w:val="single" w:sz="4" w:space="0" w:color="000000"/>
            </w:tcBorders>
          </w:tcPr>
          <w:p w:rsidR="001E12ED" w:rsidRPr="006F1459" w:rsidRDefault="001E12ED" w:rsidP="009D5F34">
            <w:pPr>
              <w:snapToGrid w:val="0"/>
              <w:spacing w:line="240" w:lineRule="auto"/>
              <w:jc w:val="center"/>
              <w:rPr>
                <w:rFonts w:ascii="Times New Roman" w:hAnsi="Times New Roman"/>
                <w:sz w:val="24"/>
                <w:szCs w:val="24"/>
              </w:rPr>
            </w:pPr>
          </w:p>
        </w:tc>
      </w:tr>
      <w:tr w:rsidR="001E12ED" w:rsidRPr="006F1459" w:rsidTr="009D5F34">
        <w:tc>
          <w:tcPr>
            <w:tcW w:w="6330" w:type="dxa"/>
            <w:tcBorders>
              <w:top w:val="single" w:sz="4" w:space="0" w:color="000000"/>
              <w:left w:val="single" w:sz="4" w:space="0" w:color="000000"/>
              <w:bottom w:val="single" w:sz="4" w:space="0" w:color="000000"/>
            </w:tcBorders>
          </w:tcPr>
          <w:p w:rsidR="001E12ED" w:rsidRPr="006F1459" w:rsidRDefault="001E12ED" w:rsidP="009D5F34">
            <w:pPr>
              <w:snapToGrid w:val="0"/>
              <w:spacing w:line="240" w:lineRule="auto"/>
              <w:rPr>
                <w:rFonts w:ascii="Times New Roman" w:hAnsi="Times New Roman"/>
                <w:sz w:val="24"/>
                <w:szCs w:val="24"/>
              </w:rPr>
            </w:pPr>
            <w:r w:rsidRPr="006F1459">
              <w:rPr>
                <w:rFonts w:ascii="Times New Roman" w:hAnsi="Times New Roman"/>
                <w:sz w:val="24"/>
                <w:szCs w:val="24"/>
              </w:rPr>
              <w:t>Имя</w:t>
            </w:r>
          </w:p>
        </w:tc>
        <w:tc>
          <w:tcPr>
            <w:tcW w:w="3748" w:type="dxa"/>
            <w:tcBorders>
              <w:top w:val="single" w:sz="4" w:space="0" w:color="000000"/>
              <w:left w:val="single" w:sz="4" w:space="0" w:color="000000"/>
              <w:bottom w:val="single" w:sz="4" w:space="0" w:color="000000"/>
              <w:right w:val="single" w:sz="4" w:space="0" w:color="000000"/>
            </w:tcBorders>
          </w:tcPr>
          <w:p w:rsidR="001E12ED" w:rsidRPr="006F1459" w:rsidRDefault="001E12ED" w:rsidP="009D5F34">
            <w:pPr>
              <w:snapToGrid w:val="0"/>
              <w:spacing w:line="240" w:lineRule="auto"/>
              <w:jc w:val="center"/>
              <w:rPr>
                <w:rFonts w:ascii="Times New Roman" w:hAnsi="Times New Roman"/>
                <w:sz w:val="24"/>
                <w:szCs w:val="24"/>
              </w:rPr>
            </w:pPr>
          </w:p>
        </w:tc>
      </w:tr>
      <w:tr w:rsidR="001E12ED" w:rsidRPr="006F1459" w:rsidTr="009D5F34">
        <w:tc>
          <w:tcPr>
            <w:tcW w:w="6330" w:type="dxa"/>
            <w:tcBorders>
              <w:top w:val="single" w:sz="4" w:space="0" w:color="000000"/>
              <w:left w:val="single" w:sz="4" w:space="0" w:color="000000"/>
              <w:bottom w:val="single" w:sz="4" w:space="0" w:color="000000"/>
            </w:tcBorders>
          </w:tcPr>
          <w:p w:rsidR="001E12ED" w:rsidRPr="006F1459" w:rsidRDefault="001E12ED" w:rsidP="009D5F34">
            <w:pPr>
              <w:snapToGrid w:val="0"/>
              <w:spacing w:line="240" w:lineRule="auto"/>
              <w:rPr>
                <w:rFonts w:ascii="Times New Roman" w:hAnsi="Times New Roman"/>
                <w:sz w:val="24"/>
                <w:szCs w:val="24"/>
              </w:rPr>
            </w:pPr>
            <w:r w:rsidRPr="006F1459">
              <w:rPr>
                <w:rFonts w:ascii="Times New Roman" w:hAnsi="Times New Roman"/>
                <w:sz w:val="24"/>
                <w:szCs w:val="24"/>
              </w:rPr>
              <w:t>Отчество</w:t>
            </w:r>
          </w:p>
        </w:tc>
        <w:tc>
          <w:tcPr>
            <w:tcW w:w="3748" w:type="dxa"/>
            <w:tcBorders>
              <w:top w:val="single" w:sz="4" w:space="0" w:color="000000"/>
              <w:left w:val="single" w:sz="4" w:space="0" w:color="000000"/>
              <w:bottom w:val="single" w:sz="4" w:space="0" w:color="000000"/>
              <w:right w:val="single" w:sz="4" w:space="0" w:color="000000"/>
            </w:tcBorders>
          </w:tcPr>
          <w:p w:rsidR="001E12ED" w:rsidRPr="006F1459" w:rsidRDefault="001E12ED" w:rsidP="009D5F34">
            <w:pPr>
              <w:snapToGrid w:val="0"/>
              <w:spacing w:line="240" w:lineRule="auto"/>
              <w:jc w:val="center"/>
              <w:rPr>
                <w:rFonts w:ascii="Times New Roman" w:hAnsi="Times New Roman"/>
                <w:sz w:val="24"/>
                <w:szCs w:val="24"/>
              </w:rPr>
            </w:pPr>
          </w:p>
        </w:tc>
      </w:tr>
      <w:tr w:rsidR="001E12ED" w:rsidRPr="006F1459" w:rsidTr="009D5F34">
        <w:tc>
          <w:tcPr>
            <w:tcW w:w="6330" w:type="dxa"/>
            <w:tcBorders>
              <w:top w:val="single" w:sz="4" w:space="0" w:color="000000"/>
              <w:left w:val="single" w:sz="4" w:space="0" w:color="000000"/>
              <w:bottom w:val="single" w:sz="4" w:space="0" w:color="000000"/>
            </w:tcBorders>
          </w:tcPr>
          <w:p w:rsidR="001E12ED" w:rsidRPr="006F1459" w:rsidRDefault="001E12ED" w:rsidP="009D5F34">
            <w:pPr>
              <w:snapToGrid w:val="0"/>
              <w:spacing w:line="240" w:lineRule="auto"/>
              <w:rPr>
                <w:rFonts w:ascii="Times New Roman" w:hAnsi="Times New Roman"/>
                <w:sz w:val="24"/>
                <w:szCs w:val="24"/>
              </w:rPr>
            </w:pPr>
            <w:r w:rsidRPr="006F1459">
              <w:rPr>
                <w:rFonts w:ascii="Times New Roman" w:hAnsi="Times New Roman"/>
                <w:sz w:val="24"/>
                <w:szCs w:val="24"/>
              </w:rPr>
              <w:t>Ученая степень, ученое звание, почетное звание</w:t>
            </w:r>
          </w:p>
        </w:tc>
        <w:tc>
          <w:tcPr>
            <w:tcW w:w="3748" w:type="dxa"/>
            <w:tcBorders>
              <w:top w:val="single" w:sz="4" w:space="0" w:color="000000"/>
              <w:left w:val="single" w:sz="4" w:space="0" w:color="000000"/>
              <w:bottom w:val="single" w:sz="4" w:space="0" w:color="000000"/>
              <w:right w:val="single" w:sz="4" w:space="0" w:color="000000"/>
            </w:tcBorders>
          </w:tcPr>
          <w:p w:rsidR="001E12ED" w:rsidRPr="006F1459" w:rsidRDefault="001E12ED" w:rsidP="009D5F34">
            <w:pPr>
              <w:snapToGrid w:val="0"/>
              <w:spacing w:line="240" w:lineRule="auto"/>
              <w:jc w:val="center"/>
              <w:rPr>
                <w:rFonts w:ascii="Times New Roman" w:hAnsi="Times New Roman"/>
                <w:sz w:val="24"/>
                <w:szCs w:val="24"/>
              </w:rPr>
            </w:pPr>
          </w:p>
        </w:tc>
      </w:tr>
      <w:tr w:rsidR="001E12ED" w:rsidRPr="006F1459" w:rsidTr="009D5F34">
        <w:tc>
          <w:tcPr>
            <w:tcW w:w="6330" w:type="dxa"/>
            <w:tcBorders>
              <w:top w:val="single" w:sz="4" w:space="0" w:color="000000"/>
              <w:left w:val="single" w:sz="4" w:space="0" w:color="000000"/>
              <w:bottom w:val="single" w:sz="4" w:space="0" w:color="000000"/>
            </w:tcBorders>
          </w:tcPr>
          <w:p w:rsidR="001E12ED" w:rsidRPr="006F1459" w:rsidRDefault="001E12ED" w:rsidP="009D5F34">
            <w:pPr>
              <w:snapToGrid w:val="0"/>
              <w:spacing w:line="240" w:lineRule="auto"/>
              <w:rPr>
                <w:rFonts w:ascii="Times New Roman" w:hAnsi="Times New Roman"/>
                <w:sz w:val="24"/>
                <w:szCs w:val="24"/>
              </w:rPr>
            </w:pPr>
            <w:r w:rsidRPr="006F1459">
              <w:rPr>
                <w:rFonts w:ascii="Times New Roman" w:hAnsi="Times New Roman"/>
                <w:sz w:val="24"/>
                <w:szCs w:val="24"/>
              </w:rPr>
              <w:t>Город</w:t>
            </w:r>
          </w:p>
        </w:tc>
        <w:tc>
          <w:tcPr>
            <w:tcW w:w="3748" w:type="dxa"/>
            <w:tcBorders>
              <w:top w:val="single" w:sz="4" w:space="0" w:color="000000"/>
              <w:left w:val="single" w:sz="4" w:space="0" w:color="000000"/>
              <w:bottom w:val="single" w:sz="4" w:space="0" w:color="000000"/>
              <w:right w:val="single" w:sz="4" w:space="0" w:color="000000"/>
            </w:tcBorders>
          </w:tcPr>
          <w:p w:rsidR="001E12ED" w:rsidRPr="006F1459" w:rsidRDefault="001E12ED" w:rsidP="009D5F34">
            <w:pPr>
              <w:snapToGrid w:val="0"/>
              <w:spacing w:line="240" w:lineRule="auto"/>
              <w:jc w:val="center"/>
              <w:rPr>
                <w:rFonts w:ascii="Times New Roman" w:hAnsi="Times New Roman"/>
                <w:sz w:val="24"/>
                <w:szCs w:val="24"/>
              </w:rPr>
            </w:pPr>
          </w:p>
        </w:tc>
      </w:tr>
      <w:tr w:rsidR="001E12ED" w:rsidRPr="006F1459" w:rsidTr="009D5F34">
        <w:tc>
          <w:tcPr>
            <w:tcW w:w="6330" w:type="dxa"/>
            <w:tcBorders>
              <w:top w:val="single" w:sz="4" w:space="0" w:color="000000"/>
              <w:left w:val="single" w:sz="4" w:space="0" w:color="000000"/>
              <w:bottom w:val="single" w:sz="4" w:space="0" w:color="000000"/>
            </w:tcBorders>
          </w:tcPr>
          <w:p w:rsidR="001E12ED" w:rsidRPr="006F1459" w:rsidRDefault="001E12ED" w:rsidP="009D5F34">
            <w:pPr>
              <w:snapToGrid w:val="0"/>
              <w:spacing w:line="240" w:lineRule="auto"/>
              <w:rPr>
                <w:rFonts w:ascii="Times New Roman" w:hAnsi="Times New Roman"/>
                <w:sz w:val="24"/>
                <w:szCs w:val="24"/>
              </w:rPr>
            </w:pPr>
            <w:r w:rsidRPr="006F1459">
              <w:rPr>
                <w:rFonts w:ascii="Times New Roman" w:hAnsi="Times New Roman"/>
                <w:sz w:val="24"/>
                <w:szCs w:val="24"/>
              </w:rPr>
              <w:t>Место работы, должность</w:t>
            </w:r>
          </w:p>
        </w:tc>
        <w:tc>
          <w:tcPr>
            <w:tcW w:w="3748" w:type="dxa"/>
            <w:tcBorders>
              <w:top w:val="single" w:sz="4" w:space="0" w:color="000000"/>
              <w:left w:val="single" w:sz="4" w:space="0" w:color="000000"/>
              <w:bottom w:val="single" w:sz="4" w:space="0" w:color="000000"/>
              <w:right w:val="single" w:sz="4" w:space="0" w:color="000000"/>
            </w:tcBorders>
          </w:tcPr>
          <w:p w:rsidR="001E12ED" w:rsidRPr="006F1459" w:rsidRDefault="001E12ED" w:rsidP="009D5F34">
            <w:pPr>
              <w:snapToGrid w:val="0"/>
              <w:spacing w:line="240" w:lineRule="auto"/>
              <w:jc w:val="center"/>
              <w:rPr>
                <w:rFonts w:ascii="Times New Roman" w:hAnsi="Times New Roman"/>
                <w:sz w:val="24"/>
                <w:szCs w:val="24"/>
              </w:rPr>
            </w:pPr>
          </w:p>
        </w:tc>
      </w:tr>
      <w:tr w:rsidR="001E12ED" w:rsidRPr="006F1459" w:rsidTr="009D5F34">
        <w:tc>
          <w:tcPr>
            <w:tcW w:w="6330" w:type="dxa"/>
            <w:tcBorders>
              <w:top w:val="single" w:sz="4" w:space="0" w:color="000000"/>
              <w:left w:val="single" w:sz="4" w:space="0" w:color="000000"/>
              <w:bottom w:val="single" w:sz="4" w:space="0" w:color="000000"/>
            </w:tcBorders>
          </w:tcPr>
          <w:p w:rsidR="001E12ED" w:rsidRPr="006F1459" w:rsidRDefault="001E12ED" w:rsidP="009D5F34">
            <w:pPr>
              <w:snapToGrid w:val="0"/>
              <w:spacing w:line="240" w:lineRule="auto"/>
              <w:rPr>
                <w:rFonts w:ascii="Times New Roman" w:hAnsi="Times New Roman"/>
                <w:sz w:val="24"/>
                <w:szCs w:val="24"/>
              </w:rPr>
            </w:pPr>
            <w:r>
              <w:rPr>
                <w:rFonts w:ascii="Times New Roman" w:hAnsi="Times New Roman"/>
                <w:sz w:val="24"/>
                <w:szCs w:val="24"/>
              </w:rPr>
              <w:t>Форма участия</w:t>
            </w:r>
          </w:p>
        </w:tc>
        <w:tc>
          <w:tcPr>
            <w:tcW w:w="3748" w:type="dxa"/>
            <w:tcBorders>
              <w:top w:val="single" w:sz="4" w:space="0" w:color="000000"/>
              <w:left w:val="single" w:sz="4" w:space="0" w:color="000000"/>
              <w:bottom w:val="single" w:sz="4" w:space="0" w:color="000000"/>
              <w:right w:val="single" w:sz="4" w:space="0" w:color="000000"/>
            </w:tcBorders>
          </w:tcPr>
          <w:p w:rsidR="001E12ED" w:rsidRPr="006F1459" w:rsidRDefault="001E12ED" w:rsidP="009D5F34">
            <w:pPr>
              <w:snapToGrid w:val="0"/>
              <w:spacing w:line="240" w:lineRule="auto"/>
              <w:jc w:val="center"/>
              <w:rPr>
                <w:rFonts w:ascii="Times New Roman" w:hAnsi="Times New Roman"/>
                <w:sz w:val="24"/>
                <w:szCs w:val="24"/>
              </w:rPr>
            </w:pPr>
            <w:proofErr w:type="spellStart"/>
            <w:r>
              <w:rPr>
                <w:rFonts w:ascii="Times New Roman" w:hAnsi="Times New Roman"/>
                <w:sz w:val="24"/>
                <w:szCs w:val="24"/>
              </w:rPr>
              <w:t>Очно</w:t>
            </w:r>
            <w:proofErr w:type="spellEnd"/>
            <w:r>
              <w:rPr>
                <w:rFonts w:ascii="Times New Roman" w:hAnsi="Times New Roman"/>
                <w:sz w:val="24"/>
                <w:szCs w:val="24"/>
              </w:rPr>
              <w:t xml:space="preserve"> (заочно с </w:t>
            </w:r>
            <w:proofErr w:type="spellStart"/>
            <w:r>
              <w:rPr>
                <w:rFonts w:ascii="Times New Roman" w:hAnsi="Times New Roman"/>
                <w:sz w:val="24"/>
                <w:szCs w:val="24"/>
              </w:rPr>
              <w:t>пупликацией</w:t>
            </w:r>
            <w:proofErr w:type="spellEnd"/>
            <w:r>
              <w:rPr>
                <w:rFonts w:ascii="Times New Roman" w:hAnsi="Times New Roman"/>
                <w:sz w:val="24"/>
                <w:szCs w:val="24"/>
              </w:rPr>
              <w:t>) - указать</w:t>
            </w:r>
          </w:p>
        </w:tc>
      </w:tr>
      <w:tr w:rsidR="001E12ED" w:rsidRPr="006F1459" w:rsidTr="009D5F34">
        <w:tc>
          <w:tcPr>
            <w:tcW w:w="6330" w:type="dxa"/>
            <w:tcBorders>
              <w:top w:val="single" w:sz="4" w:space="0" w:color="000000"/>
              <w:left w:val="single" w:sz="4" w:space="0" w:color="000000"/>
              <w:bottom w:val="single" w:sz="4" w:space="0" w:color="000000"/>
            </w:tcBorders>
          </w:tcPr>
          <w:p w:rsidR="001E12ED" w:rsidRPr="002A4084" w:rsidRDefault="001E12ED" w:rsidP="009D5F34">
            <w:pPr>
              <w:snapToGrid w:val="0"/>
              <w:spacing w:line="240" w:lineRule="auto"/>
              <w:rPr>
                <w:rFonts w:ascii="Times New Roman" w:hAnsi="Times New Roman"/>
                <w:b/>
                <w:sz w:val="24"/>
                <w:szCs w:val="24"/>
              </w:rPr>
            </w:pPr>
            <w:r w:rsidRPr="002A4084">
              <w:rPr>
                <w:rFonts w:ascii="Times New Roman" w:hAnsi="Times New Roman"/>
                <w:b/>
                <w:sz w:val="24"/>
                <w:szCs w:val="24"/>
              </w:rPr>
              <w:t>Тема доклада</w:t>
            </w:r>
            <w:r w:rsidR="0061798E">
              <w:rPr>
                <w:rFonts w:ascii="Times New Roman" w:hAnsi="Times New Roman"/>
                <w:b/>
                <w:sz w:val="24"/>
                <w:szCs w:val="24"/>
              </w:rPr>
              <w:t xml:space="preserve"> (статьи в сборник)</w:t>
            </w:r>
          </w:p>
        </w:tc>
        <w:tc>
          <w:tcPr>
            <w:tcW w:w="3748" w:type="dxa"/>
            <w:tcBorders>
              <w:top w:val="single" w:sz="4" w:space="0" w:color="000000"/>
              <w:left w:val="single" w:sz="4" w:space="0" w:color="000000"/>
              <w:bottom w:val="single" w:sz="4" w:space="0" w:color="000000"/>
              <w:right w:val="single" w:sz="4" w:space="0" w:color="000000"/>
            </w:tcBorders>
          </w:tcPr>
          <w:p w:rsidR="001E12ED" w:rsidRDefault="001E12ED" w:rsidP="009D5F34">
            <w:pPr>
              <w:snapToGrid w:val="0"/>
              <w:spacing w:line="240" w:lineRule="auto"/>
              <w:jc w:val="center"/>
              <w:rPr>
                <w:rFonts w:ascii="Times New Roman" w:hAnsi="Times New Roman"/>
                <w:sz w:val="24"/>
                <w:szCs w:val="24"/>
              </w:rPr>
            </w:pPr>
          </w:p>
        </w:tc>
      </w:tr>
      <w:tr w:rsidR="001E12ED" w:rsidRPr="006F1459" w:rsidTr="009D5F34">
        <w:tc>
          <w:tcPr>
            <w:tcW w:w="6330" w:type="dxa"/>
            <w:tcBorders>
              <w:top w:val="single" w:sz="4" w:space="0" w:color="000000"/>
              <w:left w:val="single" w:sz="4" w:space="0" w:color="000000"/>
              <w:bottom w:val="single" w:sz="4" w:space="0" w:color="000000"/>
            </w:tcBorders>
          </w:tcPr>
          <w:p w:rsidR="001E12ED" w:rsidRPr="006F1459" w:rsidRDefault="001E12ED" w:rsidP="009D5F34">
            <w:pPr>
              <w:snapToGrid w:val="0"/>
              <w:spacing w:line="240" w:lineRule="auto"/>
              <w:rPr>
                <w:rFonts w:ascii="Times New Roman" w:hAnsi="Times New Roman"/>
                <w:sz w:val="24"/>
                <w:szCs w:val="24"/>
              </w:rPr>
            </w:pPr>
            <w:r w:rsidRPr="006F1459">
              <w:rPr>
                <w:rFonts w:ascii="Times New Roman" w:hAnsi="Times New Roman"/>
                <w:sz w:val="24"/>
                <w:szCs w:val="24"/>
                <w:lang w:val="en-US"/>
              </w:rPr>
              <w:t>E - mail</w:t>
            </w:r>
          </w:p>
        </w:tc>
        <w:tc>
          <w:tcPr>
            <w:tcW w:w="3748" w:type="dxa"/>
            <w:tcBorders>
              <w:top w:val="single" w:sz="4" w:space="0" w:color="000000"/>
              <w:left w:val="single" w:sz="4" w:space="0" w:color="000000"/>
              <w:bottom w:val="single" w:sz="4" w:space="0" w:color="000000"/>
              <w:right w:val="single" w:sz="4" w:space="0" w:color="000000"/>
            </w:tcBorders>
          </w:tcPr>
          <w:p w:rsidR="001E12ED" w:rsidRPr="006F1459" w:rsidRDefault="001E12ED" w:rsidP="009D5F34">
            <w:pPr>
              <w:snapToGrid w:val="0"/>
              <w:spacing w:line="240" w:lineRule="auto"/>
              <w:jc w:val="center"/>
              <w:rPr>
                <w:rFonts w:ascii="Times New Roman" w:hAnsi="Times New Roman"/>
                <w:sz w:val="24"/>
                <w:szCs w:val="24"/>
              </w:rPr>
            </w:pPr>
          </w:p>
        </w:tc>
      </w:tr>
      <w:tr w:rsidR="001E12ED" w:rsidRPr="006F1459" w:rsidTr="009D5F34">
        <w:tc>
          <w:tcPr>
            <w:tcW w:w="6330" w:type="dxa"/>
            <w:tcBorders>
              <w:top w:val="single" w:sz="4" w:space="0" w:color="000000"/>
              <w:left w:val="single" w:sz="4" w:space="0" w:color="000000"/>
              <w:bottom w:val="single" w:sz="4" w:space="0" w:color="000000"/>
            </w:tcBorders>
          </w:tcPr>
          <w:p w:rsidR="001E12ED" w:rsidRPr="006F1459" w:rsidRDefault="001E12ED" w:rsidP="009D5F34">
            <w:pPr>
              <w:snapToGrid w:val="0"/>
              <w:spacing w:line="240" w:lineRule="auto"/>
              <w:rPr>
                <w:rFonts w:ascii="Times New Roman" w:hAnsi="Times New Roman"/>
                <w:sz w:val="24"/>
                <w:szCs w:val="24"/>
              </w:rPr>
            </w:pPr>
            <w:r w:rsidRPr="006F1459">
              <w:rPr>
                <w:rFonts w:ascii="Times New Roman" w:hAnsi="Times New Roman"/>
                <w:sz w:val="24"/>
                <w:szCs w:val="24"/>
              </w:rPr>
              <w:t>Телефоны (</w:t>
            </w:r>
            <w:proofErr w:type="spellStart"/>
            <w:r w:rsidRPr="006F1459">
              <w:rPr>
                <w:rFonts w:ascii="Times New Roman" w:hAnsi="Times New Roman"/>
                <w:sz w:val="24"/>
                <w:szCs w:val="24"/>
              </w:rPr>
              <w:t>служеб</w:t>
            </w:r>
            <w:proofErr w:type="spellEnd"/>
            <w:r w:rsidRPr="006F1459">
              <w:rPr>
                <w:rFonts w:ascii="Times New Roman" w:hAnsi="Times New Roman"/>
                <w:sz w:val="24"/>
                <w:szCs w:val="24"/>
              </w:rPr>
              <w:t xml:space="preserve">. и </w:t>
            </w:r>
            <w:proofErr w:type="gramStart"/>
            <w:r w:rsidRPr="006F1459">
              <w:rPr>
                <w:rFonts w:ascii="Times New Roman" w:hAnsi="Times New Roman"/>
                <w:sz w:val="24"/>
                <w:szCs w:val="24"/>
              </w:rPr>
              <w:t>мобильный</w:t>
            </w:r>
            <w:proofErr w:type="gramEnd"/>
            <w:r w:rsidRPr="006F1459">
              <w:rPr>
                <w:rFonts w:ascii="Times New Roman" w:hAnsi="Times New Roman"/>
                <w:sz w:val="24"/>
                <w:szCs w:val="24"/>
              </w:rPr>
              <w:t>) с указанием кода города</w:t>
            </w:r>
          </w:p>
        </w:tc>
        <w:tc>
          <w:tcPr>
            <w:tcW w:w="3748" w:type="dxa"/>
            <w:tcBorders>
              <w:top w:val="single" w:sz="4" w:space="0" w:color="000000"/>
              <w:left w:val="single" w:sz="4" w:space="0" w:color="000000"/>
              <w:bottom w:val="single" w:sz="4" w:space="0" w:color="000000"/>
              <w:right w:val="single" w:sz="4" w:space="0" w:color="000000"/>
            </w:tcBorders>
          </w:tcPr>
          <w:p w:rsidR="001E12ED" w:rsidRPr="006F1459" w:rsidRDefault="001E12ED" w:rsidP="009D5F34">
            <w:pPr>
              <w:snapToGrid w:val="0"/>
              <w:spacing w:line="240" w:lineRule="auto"/>
              <w:jc w:val="center"/>
              <w:rPr>
                <w:rFonts w:ascii="Times New Roman" w:hAnsi="Times New Roman"/>
                <w:sz w:val="24"/>
                <w:szCs w:val="24"/>
              </w:rPr>
            </w:pPr>
          </w:p>
        </w:tc>
      </w:tr>
      <w:tr w:rsidR="001E12ED" w:rsidRPr="006F1459" w:rsidTr="009D5F34">
        <w:tc>
          <w:tcPr>
            <w:tcW w:w="6330" w:type="dxa"/>
            <w:tcBorders>
              <w:top w:val="single" w:sz="4" w:space="0" w:color="000000"/>
              <w:left w:val="single" w:sz="4" w:space="0" w:color="000000"/>
              <w:bottom w:val="single" w:sz="4" w:space="0" w:color="000000"/>
            </w:tcBorders>
          </w:tcPr>
          <w:p w:rsidR="001E12ED" w:rsidRPr="006F1459" w:rsidRDefault="001E12ED" w:rsidP="009D5F34">
            <w:pPr>
              <w:snapToGrid w:val="0"/>
              <w:spacing w:line="240" w:lineRule="auto"/>
              <w:rPr>
                <w:rFonts w:ascii="Times New Roman" w:hAnsi="Times New Roman"/>
                <w:spacing w:val="-2"/>
                <w:sz w:val="24"/>
                <w:szCs w:val="24"/>
              </w:rPr>
            </w:pPr>
            <w:r w:rsidRPr="006F1459">
              <w:rPr>
                <w:rFonts w:ascii="Times New Roman" w:hAnsi="Times New Roman"/>
                <w:sz w:val="24"/>
                <w:szCs w:val="24"/>
              </w:rPr>
              <w:t>Необходимость в гостинице</w:t>
            </w:r>
          </w:p>
        </w:tc>
        <w:tc>
          <w:tcPr>
            <w:tcW w:w="3748" w:type="dxa"/>
            <w:tcBorders>
              <w:top w:val="single" w:sz="4" w:space="0" w:color="000000"/>
              <w:left w:val="single" w:sz="4" w:space="0" w:color="000000"/>
              <w:bottom w:val="single" w:sz="4" w:space="0" w:color="000000"/>
              <w:right w:val="single" w:sz="4" w:space="0" w:color="000000"/>
            </w:tcBorders>
          </w:tcPr>
          <w:p w:rsidR="001E12ED" w:rsidRPr="006F1459" w:rsidRDefault="001E12ED" w:rsidP="009D5F34">
            <w:pPr>
              <w:snapToGrid w:val="0"/>
              <w:spacing w:line="240" w:lineRule="auto"/>
              <w:jc w:val="center"/>
              <w:rPr>
                <w:rFonts w:ascii="Times New Roman" w:hAnsi="Times New Roman"/>
                <w:sz w:val="24"/>
                <w:szCs w:val="24"/>
              </w:rPr>
            </w:pPr>
          </w:p>
        </w:tc>
      </w:tr>
    </w:tbl>
    <w:p w:rsidR="001E12ED" w:rsidRPr="006F1459" w:rsidRDefault="001E12ED" w:rsidP="001E12ED">
      <w:pPr>
        <w:spacing w:after="0" w:line="240" w:lineRule="auto"/>
        <w:ind w:firstLine="567"/>
        <w:jc w:val="right"/>
        <w:rPr>
          <w:rFonts w:ascii="Times New Roman" w:hAnsi="Times New Roman"/>
          <w:sz w:val="24"/>
          <w:szCs w:val="24"/>
        </w:rPr>
      </w:pPr>
    </w:p>
    <w:p w:rsidR="001E12ED" w:rsidRPr="006F1459" w:rsidRDefault="001E12ED" w:rsidP="001E12ED">
      <w:pPr>
        <w:spacing w:after="0" w:line="240" w:lineRule="auto"/>
        <w:ind w:firstLine="567"/>
        <w:jc w:val="right"/>
        <w:rPr>
          <w:rFonts w:ascii="Times New Roman" w:hAnsi="Times New Roman"/>
          <w:sz w:val="24"/>
          <w:szCs w:val="24"/>
        </w:rPr>
      </w:pPr>
    </w:p>
    <w:p w:rsidR="00B02E4D" w:rsidRDefault="00B02E4D" w:rsidP="001E12ED">
      <w:pPr>
        <w:spacing w:after="0" w:line="240" w:lineRule="auto"/>
        <w:ind w:firstLine="567"/>
        <w:jc w:val="right"/>
        <w:rPr>
          <w:rFonts w:ascii="Times New Roman" w:hAnsi="Times New Roman"/>
          <w:b/>
          <w:sz w:val="24"/>
          <w:szCs w:val="24"/>
        </w:rPr>
      </w:pPr>
    </w:p>
    <w:p w:rsidR="00B02E4D" w:rsidRDefault="00B02E4D" w:rsidP="001E12ED">
      <w:pPr>
        <w:spacing w:after="0" w:line="240" w:lineRule="auto"/>
        <w:ind w:firstLine="567"/>
        <w:jc w:val="right"/>
        <w:rPr>
          <w:rFonts w:ascii="Times New Roman" w:hAnsi="Times New Roman"/>
          <w:b/>
          <w:sz w:val="24"/>
          <w:szCs w:val="24"/>
        </w:rPr>
      </w:pPr>
    </w:p>
    <w:p w:rsidR="00B02E4D" w:rsidRDefault="00B02E4D" w:rsidP="001E12ED">
      <w:pPr>
        <w:spacing w:after="0" w:line="240" w:lineRule="auto"/>
        <w:ind w:firstLine="567"/>
        <w:jc w:val="right"/>
        <w:rPr>
          <w:rFonts w:ascii="Times New Roman" w:hAnsi="Times New Roman"/>
          <w:b/>
          <w:sz w:val="24"/>
          <w:szCs w:val="24"/>
        </w:rPr>
      </w:pPr>
    </w:p>
    <w:p w:rsidR="00B02E4D" w:rsidRDefault="00B02E4D" w:rsidP="001E12ED">
      <w:pPr>
        <w:spacing w:after="0" w:line="240" w:lineRule="auto"/>
        <w:ind w:firstLine="567"/>
        <w:jc w:val="right"/>
        <w:rPr>
          <w:rFonts w:ascii="Times New Roman" w:hAnsi="Times New Roman"/>
          <w:b/>
          <w:sz w:val="24"/>
          <w:szCs w:val="24"/>
        </w:rPr>
      </w:pPr>
    </w:p>
    <w:p w:rsidR="00B02E4D" w:rsidRDefault="00B02E4D" w:rsidP="001E12ED">
      <w:pPr>
        <w:spacing w:after="0" w:line="240" w:lineRule="auto"/>
        <w:ind w:firstLine="567"/>
        <w:jc w:val="right"/>
        <w:rPr>
          <w:rFonts w:ascii="Times New Roman" w:hAnsi="Times New Roman"/>
          <w:b/>
          <w:sz w:val="24"/>
          <w:szCs w:val="24"/>
        </w:rPr>
      </w:pPr>
    </w:p>
    <w:p w:rsidR="00B02E4D" w:rsidRDefault="00B02E4D" w:rsidP="001E12ED">
      <w:pPr>
        <w:spacing w:after="0" w:line="240" w:lineRule="auto"/>
        <w:ind w:firstLine="567"/>
        <w:jc w:val="right"/>
        <w:rPr>
          <w:rFonts w:ascii="Times New Roman" w:hAnsi="Times New Roman"/>
          <w:b/>
          <w:sz w:val="24"/>
          <w:szCs w:val="24"/>
        </w:rPr>
      </w:pPr>
    </w:p>
    <w:p w:rsidR="00B02E4D" w:rsidRDefault="00B02E4D" w:rsidP="001E12ED">
      <w:pPr>
        <w:spacing w:after="0" w:line="240" w:lineRule="auto"/>
        <w:ind w:firstLine="567"/>
        <w:jc w:val="right"/>
        <w:rPr>
          <w:rFonts w:ascii="Times New Roman" w:hAnsi="Times New Roman"/>
          <w:b/>
          <w:sz w:val="24"/>
          <w:szCs w:val="24"/>
        </w:rPr>
      </w:pPr>
    </w:p>
    <w:p w:rsidR="00B02E4D" w:rsidRDefault="00B02E4D" w:rsidP="001E12ED">
      <w:pPr>
        <w:spacing w:after="0" w:line="240" w:lineRule="auto"/>
        <w:ind w:firstLine="567"/>
        <w:jc w:val="right"/>
        <w:rPr>
          <w:rFonts w:ascii="Times New Roman" w:hAnsi="Times New Roman"/>
          <w:b/>
          <w:sz w:val="24"/>
          <w:szCs w:val="24"/>
        </w:rPr>
      </w:pPr>
    </w:p>
    <w:p w:rsidR="00B02E4D" w:rsidRDefault="00B02E4D" w:rsidP="001E12ED">
      <w:pPr>
        <w:spacing w:after="0" w:line="240" w:lineRule="auto"/>
        <w:ind w:firstLine="567"/>
        <w:jc w:val="right"/>
        <w:rPr>
          <w:rFonts w:ascii="Times New Roman" w:hAnsi="Times New Roman"/>
          <w:b/>
          <w:sz w:val="24"/>
          <w:szCs w:val="24"/>
        </w:rPr>
      </w:pPr>
    </w:p>
    <w:p w:rsidR="00B02E4D" w:rsidRDefault="00B02E4D" w:rsidP="001E12ED">
      <w:pPr>
        <w:spacing w:after="0" w:line="240" w:lineRule="auto"/>
        <w:ind w:firstLine="567"/>
        <w:jc w:val="right"/>
        <w:rPr>
          <w:rFonts w:ascii="Times New Roman" w:hAnsi="Times New Roman"/>
          <w:b/>
          <w:sz w:val="24"/>
          <w:szCs w:val="24"/>
        </w:rPr>
      </w:pPr>
    </w:p>
    <w:p w:rsidR="00B02E4D" w:rsidRDefault="00B02E4D" w:rsidP="001E12ED">
      <w:pPr>
        <w:spacing w:after="0" w:line="240" w:lineRule="auto"/>
        <w:ind w:firstLine="567"/>
        <w:jc w:val="right"/>
        <w:rPr>
          <w:rFonts w:ascii="Times New Roman" w:hAnsi="Times New Roman"/>
          <w:b/>
          <w:sz w:val="24"/>
          <w:szCs w:val="24"/>
        </w:rPr>
      </w:pPr>
    </w:p>
    <w:p w:rsidR="00B02E4D" w:rsidRDefault="00B02E4D" w:rsidP="001E12ED">
      <w:pPr>
        <w:spacing w:after="0" w:line="240" w:lineRule="auto"/>
        <w:ind w:firstLine="567"/>
        <w:jc w:val="right"/>
        <w:rPr>
          <w:rFonts w:ascii="Times New Roman" w:hAnsi="Times New Roman"/>
          <w:b/>
          <w:sz w:val="24"/>
          <w:szCs w:val="24"/>
        </w:rPr>
      </w:pPr>
    </w:p>
    <w:p w:rsidR="00B02E4D" w:rsidRDefault="00B02E4D" w:rsidP="001E12ED">
      <w:pPr>
        <w:spacing w:after="0" w:line="240" w:lineRule="auto"/>
        <w:ind w:firstLine="567"/>
        <w:jc w:val="right"/>
        <w:rPr>
          <w:rFonts w:ascii="Times New Roman" w:hAnsi="Times New Roman"/>
          <w:b/>
          <w:sz w:val="24"/>
          <w:szCs w:val="24"/>
        </w:rPr>
      </w:pPr>
    </w:p>
    <w:p w:rsidR="00B02E4D" w:rsidRDefault="00B02E4D" w:rsidP="001E12ED">
      <w:pPr>
        <w:spacing w:after="0" w:line="240" w:lineRule="auto"/>
        <w:ind w:firstLine="567"/>
        <w:jc w:val="right"/>
        <w:rPr>
          <w:rFonts w:ascii="Times New Roman" w:hAnsi="Times New Roman"/>
          <w:b/>
          <w:sz w:val="24"/>
          <w:szCs w:val="24"/>
        </w:rPr>
      </w:pPr>
    </w:p>
    <w:p w:rsidR="00B02E4D" w:rsidRDefault="00B02E4D" w:rsidP="001E12ED">
      <w:pPr>
        <w:spacing w:after="0" w:line="240" w:lineRule="auto"/>
        <w:ind w:firstLine="567"/>
        <w:jc w:val="right"/>
        <w:rPr>
          <w:rFonts w:ascii="Times New Roman" w:hAnsi="Times New Roman"/>
          <w:b/>
          <w:sz w:val="24"/>
          <w:szCs w:val="24"/>
        </w:rPr>
      </w:pPr>
    </w:p>
    <w:p w:rsidR="001E12ED" w:rsidRDefault="00B02E4D" w:rsidP="001E12ED">
      <w:pPr>
        <w:spacing w:after="0" w:line="240" w:lineRule="auto"/>
        <w:ind w:firstLine="567"/>
        <w:jc w:val="right"/>
        <w:rPr>
          <w:rFonts w:ascii="Times New Roman" w:hAnsi="Times New Roman"/>
          <w:b/>
          <w:sz w:val="24"/>
          <w:szCs w:val="24"/>
        </w:rPr>
      </w:pPr>
      <w:r w:rsidRPr="00B02E4D">
        <w:rPr>
          <w:rFonts w:ascii="Times New Roman" w:hAnsi="Times New Roman"/>
          <w:b/>
          <w:sz w:val="24"/>
          <w:szCs w:val="24"/>
        </w:rPr>
        <w:lastRenderedPageBreak/>
        <w:t>Приложение 2.</w:t>
      </w:r>
    </w:p>
    <w:p w:rsidR="00B02E4D" w:rsidRPr="00B02E4D" w:rsidRDefault="00B02E4D" w:rsidP="001E12ED">
      <w:pPr>
        <w:spacing w:after="0" w:line="240" w:lineRule="auto"/>
        <w:ind w:firstLine="567"/>
        <w:jc w:val="right"/>
        <w:rPr>
          <w:rFonts w:ascii="Times New Roman" w:hAnsi="Times New Roman"/>
          <w:b/>
          <w:sz w:val="24"/>
          <w:szCs w:val="24"/>
        </w:rPr>
      </w:pPr>
      <w:r>
        <w:rPr>
          <w:rFonts w:ascii="Times New Roman" w:hAnsi="Times New Roman"/>
          <w:b/>
          <w:sz w:val="24"/>
          <w:szCs w:val="24"/>
        </w:rPr>
        <w:t>Квитанция</w:t>
      </w:r>
    </w:p>
    <w:p w:rsidR="001E12ED" w:rsidRPr="006F1459" w:rsidRDefault="001E12ED" w:rsidP="001E12ED">
      <w:pPr>
        <w:spacing w:after="0" w:line="240" w:lineRule="auto"/>
        <w:ind w:firstLine="567"/>
        <w:jc w:val="right"/>
        <w:rPr>
          <w:rFonts w:ascii="Times New Roman" w:hAnsi="Times New Roman"/>
          <w:sz w:val="24"/>
          <w:szCs w:val="24"/>
        </w:rPr>
      </w:pPr>
    </w:p>
    <w:p w:rsidR="001E12ED" w:rsidRPr="006F1459" w:rsidRDefault="00B02E4D" w:rsidP="001E12ED">
      <w:pPr>
        <w:spacing w:after="0" w:line="240" w:lineRule="auto"/>
        <w:ind w:firstLine="567"/>
        <w:jc w:val="right"/>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-80010</wp:posOffset>
            </wp:positionH>
            <wp:positionV relativeFrom="paragraph">
              <wp:posOffset>20955</wp:posOffset>
            </wp:positionV>
            <wp:extent cx="5943600" cy="4743450"/>
            <wp:effectExtent l="19050" t="19050" r="19050" b="190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3600" cy="4743450"/>
                    </a:xfrm>
                    <a:prstGeom prst="rect">
                      <a:avLst/>
                    </a:prstGeom>
                    <a:noFill/>
                    <a:ln w="9525">
                      <a:solidFill>
                        <a:schemeClr val="tx1"/>
                      </a:solidFill>
                      <a:miter lim="800000"/>
                      <a:headEnd/>
                      <a:tailEnd/>
                    </a:ln>
                  </pic:spPr>
                </pic:pic>
              </a:graphicData>
            </a:graphic>
          </wp:anchor>
        </w:drawing>
      </w:r>
    </w:p>
    <w:p w:rsidR="001E12ED" w:rsidRPr="00B02E4D" w:rsidRDefault="001E12ED" w:rsidP="001E12ED">
      <w:pPr>
        <w:spacing w:after="0" w:line="240" w:lineRule="auto"/>
        <w:ind w:firstLine="567"/>
        <w:jc w:val="right"/>
        <w:rPr>
          <w:rFonts w:ascii="Times New Roman" w:hAnsi="Times New Roman"/>
          <w:b/>
          <w:sz w:val="24"/>
          <w:szCs w:val="24"/>
        </w:rPr>
      </w:pPr>
    </w:p>
    <w:p w:rsidR="001E12ED" w:rsidRPr="006F1459" w:rsidRDefault="001E12ED" w:rsidP="001E12ED">
      <w:pPr>
        <w:spacing w:after="0" w:line="240" w:lineRule="auto"/>
        <w:ind w:firstLine="567"/>
        <w:jc w:val="right"/>
        <w:rPr>
          <w:rFonts w:ascii="Times New Roman" w:hAnsi="Times New Roman"/>
          <w:sz w:val="24"/>
          <w:szCs w:val="24"/>
        </w:rPr>
      </w:pPr>
    </w:p>
    <w:p w:rsidR="001E12ED" w:rsidRPr="006F1459" w:rsidRDefault="001E12ED" w:rsidP="001E12ED">
      <w:pPr>
        <w:spacing w:after="0" w:line="240" w:lineRule="auto"/>
        <w:ind w:firstLine="567"/>
        <w:jc w:val="right"/>
        <w:rPr>
          <w:rFonts w:ascii="Times New Roman" w:hAnsi="Times New Roman"/>
          <w:sz w:val="24"/>
          <w:szCs w:val="24"/>
        </w:rPr>
      </w:pPr>
    </w:p>
    <w:p w:rsidR="001E12ED" w:rsidRPr="006F1459" w:rsidRDefault="001E12ED" w:rsidP="001E12ED">
      <w:pPr>
        <w:spacing w:after="0" w:line="240" w:lineRule="auto"/>
        <w:ind w:firstLine="567"/>
        <w:jc w:val="right"/>
        <w:rPr>
          <w:rFonts w:ascii="Times New Roman" w:hAnsi="Times New Roman"/>
          <w:sz w:val="24"/>
          <w:szCs w:val="24"/>
        </w:rPr>
      </w:pPr>
    </w:p>
    <w:p w:rsidR="001E12ED" w:rsidRPr="006F1459" w:rsidRDefault="001E12ED" w:rsidP="001E12ED">
      <w:pPr>
        <w:spacing w:after="0" w:line="240" w:lineRule="auto"/>
        <w:ind w:firstLine="567"/>
        <w:jc w:val="right"/>
        <w:rPr>
          <w:rFonts w:ascii="Times New Roman" w:hAnsi="Times New Roman"/>
          <w:sz w:val="24"/>
          <w:szCs w:val="24"/>
        </w:rPr>
      </w:pPr>
    </w:p>
    <w:p w:rsidR="001E12ED" w:rsidRPr="006F1459" w:rsidRDefault="001E12ED" w:rsidP="001E12ED">
      <w:pPr>
        <w:spacing w:after="0" w:line="240" w:lineRule="auto"/>
        <w:ind w:firstLine="567"/>
        <w:jc w:val="right"/>
        <w:rPr>
          <w:rFonts w:ascii="Times New Roman" w:hAnsi="Times New Roman"/>
          <w:sz w:val="24"/>
          <w:szCs w:val="24"/>
        </w:rPr>
      </w:pPr>
    </w:p>
    <w:p w:rsidR="001E12ED" w:rsidRPr="006F1459" w:rsidRDefault="001E12ED" w:rsidP="001E12ED">
      <w:pPr>
        <w:spacing w:after="0" w:line="240" w:lineRule="auto"/>
        <w:ind w:firstLine="567"/>
        <w:jc w:val="right"/>
        <w:rPr>
          <w:rFonts w:ascii="Times New Roman" w:hAnsi="Times New Roman"/>
          <w:sz w:val="24"/>
          <w:szCs w:val="24"/>
        </w:rPr>
      </w:pPr>
    </w:p>
    <w:p w:rsidR="001E12ED" w:rsidRPr="006F1459" w:rsidRDefault="001E12ED" w:rsidP="001E12ED">
      <w:pPr>
        <w:spacing w:after="0" w:line="240" w:lineRule="auto"/>
        <w:ind w:firstLine="567"/>
        <w:jc w:val="right"/>
        <w:rPr>
          <w:rFonts w:ascii="Times New Roman" w:hAnsi="Times New Roman"/>
          <w:sz w:val="24"/>
          <w:szCs w:val="24"/>
        </w:rPr>
      </w:pPr>
    </w:p>
    <w:p w:rsidR="001E12ED" w:rsidRPr="006F1459" w:rsidRDefault="001E12ED" w:rsidP="001E12ED">
      <w:pPr>
        <w:spacing w:after="0" w:line="240" w:lineRule="auto"/>
        <w:ind w:firstLine="567"/>
        <w:jc w:val="right"/>
        <w:rPr>
          <w:rFonts w:ascii="Times New Roman" w:hAnsi="Times New Roman"/>
          <w:sz w:val="24"/>
          <w:szCs w:val="24"/>
        </w:rPr>
      </w:pPr>
    </w:p>
    <w:p w:rsidR="001E12ED" w:rsidRPr="006F1459" w:rsidRDefault="001E12ED" w:rsidP="001E12ED">
      <w:pPr>
        <w:spacing w:after="0" w:line="240" w:lineRule="auto"/>
        <w:ind w:firstLine="567"/>
        <w:jc w:val="right"/>
        <w:rPr>
          <w:rFonts w:ascii="Times New Roman" w:hAnsi="Times New Roman"/>
          <w:sz w:val="24"/>
          <w:szCs w:val="24"/>
        </w:rPr>
      </w:pPr>
    </w:p>
    <w:p w:rsidR="001E12ED" w:rsidRPr="006F1459" w:rsidRDefault="001E12ED" w:rsidP="001E12ED">
      <w:pPr>
        <w:spacing w:after="0" w:line="240" w:lineRule="auto"/>
        <w:ind w:firstLine="567"/>
        <w:jc w:val="right"/>
        <w:rPr>
          <w:rFonts w:ascii="Times New Roman" w:hAnsi="Times New Roman"/>
          <w:sz w:val="24"/>
          <w:szCs w:val="24"/>
        </w:rPr>
      </w:pPr>
    </w:p>
    <w:p w:rsidR="001E12ED" w:rsidRPr="006F1459" w:rsidRDefault="001E12ED" w:rsidP="001E12ED">
      <w:pPr>
        <w:spacing w:after="0" w:line="240" w:lineRule="auto"/>
        <w:ind w:firstLine="567"/>
        <w:jc w:val="right"/>
        <w:rPr>
          <w:rFonts w:ascii="Times New Roman" w:hAnsi="Times New Roman"/>
          <w:sz w:val="24"/>
          <w:szCs w:val="24"/>
        </w:rPr>
      </w:pPr>
    </w:p>
    <w:p w:rsidR="001E12ED" w:rsidRPr="006F1459" w:rsidRDefault="001E12ED" w:rsidP="001E12ED">
      <w:pPr>
        <w:spacing w:after="0" w:line="240" w:lineRule="auto"/>
        <w:ind w:firstLine="567"/>
        <w:jc w:val="right"/>
        <w:rPr>
          <w:rFonts w:ascii="Times New Roman" w:hAnsi="Times New Roman"/>
          <w:sz w:val="24"/>
          <w:szCs w:val="24"/>
        </w:rPr>
      </w:pPr>
    </w:p>
    <w:p w:rsidR="001E12ED" w:rsidRPr="006F1459" w:rsidRDefault="001E12ED" w:rsidP="001E12ED">
      <w:pPr>
        <w:spacing w:after="0" w:line="240" w:lineRule="auto"/>
        <w:ind w:firstLine="567"/>
        <w:jc w:val="right"/>
        <w:rPr>
          <w:rFonts w:ascii="Times New Roman" w:hAnsi="Times New Roman"/>
          <w:sz w:val="24"/>
          <w:szCs w:val="24"/>
        </w:rPr>
      </w:pPr>
    </w:p>
    <w:p w:rsidR="001E12ED" w:rsidRPr="006F1459" w:rsidRDefault="001E12ED" w:rsidP="001E12ED">
      <w:pPr>
        <w:spacing w:after="0" w:line="240" w:lineRule="auto"/>
        <w:ind w:firstLine="567"/>
        <w:jc w:val="right"/>
        <w:rPr>
          <w:rFonts w:ascii="Times New Roman" w:hAnsi="Times New Roman"/>
          <w:sz w:val="24"/>
          <w:szCs w:val="24"/>
        </w:rPr>
      </w:pPr>
    </w:p>
    <w:p w:rsidR="001E12ED" w:rsidRPr="006F1459" w:rsidRDefault="001E12ED" w:rsidP="001E12ED">
      <w:pPr>
        <w:spacing w:after="0" w:line="240" w:lineRule="auto"/>
        <w:ind w:firstLine="567"/>
        <w:jc w:val="right"/>
        <w:rPr>
          <w:rFonts w:ascii="Times New Roman" w:hAnsi="Times New Roman"/>
          <w:sz w:val="24"/>
          <w:szCs w:val="24"/>
        </w:rPr>
      </w:pPr>
    </w:p>
    <w:p w:rsidR="001E12ED" w:rsidRPr="006F1459" w:rsidRDefault="001E12ED" w:rsidP="001E12ED">
      <w:pPr>
        <w:spacing w:after="0" w:line="240" w:lineRule="auto"/>
        <w:ind w:firstLine="567"/>
        <w:jc w:val="right"/>
        <w:rPr>
          <w:rFonts w:ascii="Times New Roman" w:hAnsi="Times New Roman"/>
          <w:sz w:val="24"/>
          <w:szCs w:val="24"/>
        </w:rPr>
      </w:pPr>
    </w:p>
    <w:p w:rsidR="001E12ED" w:rsidRPr="006F1459" w:rsidRDefault="001E12ED" w:rsidP="001E12ED">
      <w:pPr>
        <w:spacing w:after="0" w:line="240" w:lineRule="auto"/>
        <w:ind w:firstLine="567"/>
        <w:jc w:val="right"/>
        <w:rPr>
          <w:rFonts w:ascii="Times New Roman" w:hAnsi="Times New Roman"/>
          <w:sz w:val="24"/>
          <w:szCs w:val="24"/>
        </w:rPr>
      </w:pPr>
    </w:p>
    <w:p w:rsidR="001E12ED" w:rsidRPr="006F1459" w:rsidRDefault="001E12ED" w:rsidP="001E12ED">
      <w:pPr>
        <w:spacing w:after="0" w:line="240" w:lineRule="auto"/>
        <w:ind w:firstLine="567"/>
        <w:jc w:val="right"/>
        <w:rPr>
          <w:rFonts w:ascii="Times New Roman" w:hAnsi="Times New Roman"/>
          <w:sz w:val="24"/>
          <w:szCs w:val="24"/>
        </w:rPr>
      </w:pPr>
    </w:p>
    <w:p w:rsidR="001E12ED" w:rsidRPr="006F1459" w:rsidRDefault="001E12ED" w:rsidP="001E12ED">
      <w:pPr>
        <w:spacing w:after="0" w:line="240" w:lineRule="auto"/>
        <w:ind w:firstLine="567"/>
        <w:jc w:val="right"/>
        <w:rPr>
          <w:rFonts w:ascii="Times New Roman" w:hAnsi="Times New Roman"/>
          <w:sz w:val="24"/>
          <w:szCs w:val="24"/>
        </w:rPr>
      </w:pPr>
    </w:p>
    <w:p w:rsidR="001E12ED" w:rsidRPr="006F1459" w:rsidRDefault="001E12ED" w:rsidP="001E12ED">
      <w:pPr>
        <w:rPr>
          <w:rFonts w:ascii="Times New Roman" w:hAnsi="Times New Roman"/>
          <w:sz w:val="24"/>
          <w:szCs w:val="24"/>
        </w:rPr>
      </w:pPr>
    </w:p>
    <w:p w:rsidR="0087237A" w:rsidRDefault="0087237A"/>
    <w:sectPr w:rsidR="0087237A" w:rsidSect="006D05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F6DEA"/>
    <w:multiLevelType w:val="hybridMultilevel"/>
    <w:tmpl w:val="F95E3050"/>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617D3CF3"/>
    <w:multiLevelType w:val="hybridMultilevel"/>
    <w:tmpl w:val="0590B5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1191683"/>
    <w:multiLevelType w:val="multilevel"/>
    <w:tmpl w:val="56DC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12ED"/>
    <w:rsid w:val="00125A83"/>
    <w:rsid w:val="001265CC"/>
    <w:rsid w:val="0015359D"/>
    <w:rsid w:val="001E12ED"/>
    <w:rsid w:val="0026080A"/>
    <w:rsid w:val="00290A42"/>
    <w:rsid w:val="00561DF2"/>
    <w:rsid w:val="005D22D8"/>
    <w:rsid w:val="0061798E"/>
    <w:rsid w:val="007068D1"/>
    <w:rsid w:val="0087237A"/>
    <w:rsid w:val="00AC031E"/>
    <w:rsid w:val="00B02E4D"/>
    <w:rsid w:val="00B91CDC"/>
    <w:rsid w:val="00BB3ED4"/>
    <w:rsid w:val="00D07802"/>
    <w:rsid w:val="00D64DD8"/>
    <w:rsid w:val="00D732EB"/>
    <w:rsid w:val="00FB3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E12ED"/>
    <w:rPr>
      <w:color w:val="0000FF"/>
      <w:u w:val="single"/>
    </w:rPr>
  </w:style>
  <w:style w:type="paragraph" w:styleId="a4">
    <w:name w:val="List Paragraph"/>
    <w:basedOn w:val="a"/>
    <w:uiPriority w:val="34"/>
    <w:qFormat/>
    <w:rsid w:val="001E12ED"/>
    <w:pPr>
      <w:ind w:left="720"/>
      <w:contextualSpacing/>
    </w:pPr>
  </w:style>
  <w:style w:type="character" w:styleId="a5">
    <w:name w:val="Strong"/>
    <w:uiPriority w:val="22"/>
    <w:qFormat/>
    <w:rsid w:val="001E12ED"/>
    <w:rPr>
      <w:rFonts w:ascii="Times New Roman" w:eastAsia="Times New Roman" w:hAnsi="Times New Roman" w:cs="Times New Roman"/>
      <w:b/>
      <w:bCs/>
      <w:iCs w:val="0"/>
      <w:color w:val="9B2D1F"/>
      <w:szCs w:val="22"/>
      <w:lang w:val="ru-RU"/>
    </w:rPr>
  </w:style>
  <w:style w:type="paragraph" w:styleId="a6">
    <w:name w:val="Balloon Text"/>
    <w:basedOn w:val="a"/>
    <w:link w:val="a7"/>
    <w:uiPriority w:val="99"/>
    <w:semiHidden/>
    <w:unhideWhenUsed/>
    <w:rsid w:val="00B02E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2E4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club117747086" TargetMode="External"/><Relationship Id="rId3" Type="http://schemas.openxmlformats.org/officeDocument/2006/relationships/styles" Target="styles.xml"/><Relationship Id="rId7" Type="http://schemas.openxmlformats.org/officeDocument/2006/relationships/hyperlink" Target="mailto:baranzevasp@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sib@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065F1-FBD1-4E5A-B7CB-FC335743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2018-02-05T03:12:00Z</dcterms:created>
  <dcterms:modified xsi:type="dcterms:W3CDTF">2018-02-05T03:12:00Z</dcterms:modified>
</cp:coreProperties>
</file>